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2B2B" w14:textId="113A7578" w:rsidR="0019564A" w:rsidRPr="00B15F3F" w:rsidRDefault="0019564A" w:rsidP="0019564A">
      <w:pPr>
        <w:jc w:val="center"/>
        <w:rPr>
          <w:rFonts w:ascii="Times New Roman" w:eastAsia="Times New Roman" w:hAnsi="Times New Roman" w:cs="Times New Roman"/>
          <w:color w:val="000000"/>
        </w:rPr>
      </w:pPr>
      <w:r w:rsidRPr="00B15F3F">
        <w:rPr>
          <w:rFonts w:ascii="Times New Roman" w:eastAsia="Times New Roman" w:hAnsi="Times New Roman" w:cs="Times New Roman"/>
          <w:b/>
          <w:bCs/>
          <w:i/>
          <w:iCs/>
          <w:color w:val="000000"/>
          <w:u w:val="single"/>
        </w:rPr>
        <w:t xml:space="preserve">Oakbrook </w:t>
      </w:r>
      <w:r w:rsidR="00885B62" w:rsidRPr="00B15F3F">
        <w:rPr>
          <w:rFonts w:ascii="Times New Roman" w:eastAsia="Times New Roman" w:hAnsi="Times New Roman" w:cs="Times New Roman"/>
          <w:b/>
          <w:bCs/>
          <w:i/>
          <w:iCs/>
          <w:color w:val="000000"/>
          <w:u w:val="single"/>
        </w:rPr>
        <w:t>Homeowners Association Solar Panel Policy</w:t>
      </w:r>
      <w:r w:rsidRPr="00B15F3F">
        <w:rPr>
          <w:rFonts w:ascii="Times New Roman" w:eastAsia="Times New Roman" w:hAnsi="Times New Roman" w:cs="Times New Roman"/>
          <w:b/>
          <w:bCs/>
          <w:i/>
          <w:iCs/>
          <w:color w:val="000000"/>
          <w:u w:val="single"/>
        </w:rPr>
        <w:t> </w:t>
      </w:r>
    </w:p>
    <w:p w14:paraId="78ECFD44" w14:textId="77777777" w:rsidR="0019564A" w:rsidRPr="00B15F3F" w:rsidRDefault="0019564A" w:rsidP="0019564A">
      <w:pPr>
        <w:rPr>
          <w:rFonts w:ascii="Times New Roman" w:eastAsia="Times New Roman" w:hAnsi="Times New Roman" w:cs="Times New Roman"/>
          <w:color w:val="000000"/>
        </w:rPr>
      </w:pPr>
    </w:p>
    <w:p w14:paraId="0C0B53E6" w14:textId="6BB267BF" w:rsidR="0019564A" w:rsidRPr="00B15F3F" w:rsidRDefault="0019564A" w:rsidP="0019564A">
      <w:pPr>
        <w:shd w:val="clear" w:color="auto" w:fill="FFFFFF"/>
        <w:spacing w:before="480" w:after="192"/>
        <w:textAlignment w:val="baseline"/>
        <w:outlineLvl w:val="2"/>
        <w:rPr>
          <w:rFonts w:ascii="Times New Roman" w:eastAsia="Times New Roman" w:hAnsi="Times New Roman" w:cs="Times New Roman"/>
          <w:color w:val="000000"/>
        </w:rPr>
      </w:pPr>
      <w:r w:rsidRPr="00B15F3F">
        <w:rPr>
          <w:rFonts w:ascii="Times New Roman" w:eastAsia="Times New Roman" w:hAnsi="Times New Roman" w:cs="Times New Roman"/>
          <w:color w:val="000000"/>
          <w:spacing w:val="2"/>
        </w:rPr>
        <w:t xml:space="preserve">Homeowner Associations (HOAs) have been around since the </w:t>
      </w:r>
      <w:r w:rsidR="00885B62" w:rsidRPr="00B15F3F">
        <w:rPr>
          <w:rFonts w:ascii="Times New Roman" w:eastAsia="Times New Roman" w:hAnsi="Times New Roman" w:cs="Times New Roman"/>
          <w:color w:val="000000"/>
          <w:spacing w:val="2"/>
        </w:rPr>
        <w:t>mid-19th</w:t>
      </w:r>
      <w:r w:rsidRPr="00B15F3F">
        <w:rPr>
          <w:rFonts w:ascii="Times New Roman" w:eastAsia="Times New Roman" w:hAnsi="Times New Roman" w:cs="Times New Roman"/>
          <w:color w:val="000000"/>
          <w:spacing w:val="2"/>
        </w:rPr>
        <w:t xml:space="preserve"> century as a means of managing residential housing developments. The responsibilities of an HOA is tasked with maintaining property values of homes within the association through building and renovation guidelines, landscaping, and the maintenance and operation of common areas.</w:t>
      </w:r>
    </w:p>
    <w:p w14:paraId="299E5674" w14:textId="56D353A5" w:rsidR="0019564A" w:rsidRPr="00B15F3F" w:rsidRDefault="0019564A" w:rsidP="0019564A">
      <w:pPr>
        <w:rPr>
          <w:rFonts w:ascii="Times New Roman" w:eastAsia="Times New Roman" w:hAnsi="Times New Roman" w:cs="Times New Roman"/>
          <w:color w:val="000000"/>
        </w:rPr>
      </w:pPr>
    </w:p>
    <w:p w14:paraId="3A6766F3" w14:textId="1D8A3C81"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spacing w:val="2"/>
          <w:shd w:val="clear" w:color="auto" w:fill="FFFFFF"/>
        </w:rPr>
        <w:t xml:space="preserve">The ultimate goal of any HOA is to maintain the operations and aesthetics of the community, and in doing so, maintain property values. With this in mind, remember that HOAs are not inherently against solar </w:t>
      </w:r>
      <w:r w:rsidR="00DA25FE">
        <w:rPr>
          <w:rFonts w:ascii="Times New Roman" w:eastAsia="Times New Roman" w:hAnsi="Times New Roman" w:cs="Times New Roman"/>
          <w:color w:val="000000"/>
          <w:spacing w:val="2"/>
          <w:shd w:val="clear" w:color="auto" w:fill="FFFFFF"/>
        </w:rPr>
        <w:t>photovoltaic (</w:t>
      </w:r>
      <w:r w:rsidRPr="00B15F3F">
        <w:rPr>
          <w:rFonts w:ascii="Times New Roman" w:eastAsia="Times New Roman" w:hAnsi="Times New Roman" w:cs="Times New Roman"/>
          <w:color w:val="000000"/>
          <w:spacing w:val="2"/>
          <w:shd w:val="clear" w:color="auto" w:fill="FFFFFF"/>
        </w:rPr>
        <w:t>PV</w:t>
      </w:r>
      <w:r w:rsidR="00DA25FE">
        <w:rPr>
          <w:rFonts w:ascii="Times New Roman" w:eastAsia="Times New Roman" w:hAnsi="Times New Roman" w:cs="Times New Roman"/>
          <w:color w:val="000000"/>
          <w:spacing w:val="2"/>
          <w:shd w:val="clear" w:color="auto" w:fill="FFFFFF"/>
        </w:rPr>
        <w:t>)</w:t>
      </w:r>
      <w:r w:rsidRPr="00B15F3F">
        <w:rPr>
          <w:rFonts w:ascii="Times New Roman" w:eastAsia="Times New Roman" w:hAnsi="Times New Roman" w:cs="Times New Roman"/>
          <w:color w:val="000000"/>
          <w:spacing w:val="2"/>
          <w:shd w:val="clear" w:color="auto" w:fill="FFFFFF"/>
        </w:rPr>
        <w:t>, rather they are concerned about what PV systems could look like and how that could impact the value of homes in the surrounding area.</w:t>
      </w:r>
    </w:p>
    <w:p w14:paraId="158991B9" w14:textId="5664D741" w:rsidR="0019564A" w:rsidRPr="00B15F3F" w:rsidRDefault="0019564A" w:rsidP="0019564A">
      <w:pPr>
        <w:rPr>
          <w:rFonts w:ascii="Times New Roman" w:eastAsia="Times New Roman" w:hAnsi="Times New Roman" w:cs="Times New Roman"/>
          <w:color w:val="000000"/>
        </w:rPr>
      </w:pPr>
    </w:p>
    <w:p w14:paraId="59A82200" w14:textId="77777777" w:rsidR="0019564A" w:rsidRPr="00B15F3F" w:rsidRDefault="0019564A" w:rsidP="0019564A">
      <w:pPr>
        <w:rPr>
          <w:rFonts w:ascii="Times New Roman" w:eastAsia="Times New Roman" w:hAnsi="Times New Roman" w:cs="Times New Roman"/>
          <w:b/>
          <w:color w:val="000000"/>
        </w:rPr>
      </w:pPr>
      <w:r w:rsidRPr="00B15F3F">
        <w:rPr>
          <w:rFonts w:ascii="Times New Roman" w:eastAsia="Times New Roman" w:hAnsi="Times New Roman" w:cs="Times New Roman"/>
          <w:b/>
          <w:color w:val="000000"/>
        </w:rPr>
        <w:t>Standard for Solar Energy Systems Policy </w:t>
      </w:r>
    </w:p>
    <w:p w14:paraId="222D31E5" w14:textId="77777777" w:rsidR="0019564A" w:rsidRPr="00B15F3F" w:rsidRDefault="0019564A" w:rsidP="0019564A">
      <w:pPr>
        <w:rPr>
          <w:rFonts w:ascii="Times New Roman" w:eastAsia="Times New Roman" w:hAnsi="Times New Roman" w:cs="Times New Roman"/>
          <w:color w:val="000000"/>
        </w:rPr>
      </w:pPr>
    </w:p>
    <w:p w14:paraId="3ADFD424" w14:textId="7F628752"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 xml:space="preserve">The following resolution was proposed and approved at a meeting of the Board of Directors of </w:t>
      </w:r>
      <w:r w:rsidR="00B15F3F">
        <w:rPr>
          <w:rFonts w:ascii="Times New Roman" w:eastAsia="Times New Roman" w:hAnsi="Times New Roman" w:cs="Times New Roman"/>
          <w:color w:val="000000"/>
        </w:rPr>
        <w:t>Oakb</w:t>
      </w:r>
      <w:r w:rsidR="00885B62" w:rsidRPr="00B15F3F">
        <w:rPr>
          <w:rFonts w:ascii="Times New Roman" w:eastAsia="Times New Roman" w:hAnsi="Times New Roman" w:cs="Times New Roman"/>
          <w:color w:val="000000"/>
        </w:rPr>
        <w:t>rook</w:t>
      </w:r>
      <w:r w:rsidRPr="00B15F3F">
        <w:rPr>
          <w:rFonts w:ascii="Times New Roman" w:eastAsia="Times New Roman" w:hAnsi="Times New Roman" w:cs="Times New Roman"/>
          <w:color w:val="000000"/>
        </w:rPr>
        <w:t xml:space="preserve"> Homeowners Association on the </w:t>
      </w:r>
      <w:r w:rsidR="00ED5068">
        <w:rPr>
          <w:rFonts w:ascii="Times New Roman" w:eastAsia="Times New Roman" w:hAnsi="Times New Roman" w:cs="Times New Roman"/>
          <w:color w:val="000000"/>
        </w:rPr>
        <w:t>16th</w:t>
      </w:r>
      <w:r w:rsidRPr="00B15F3F">
        <w:rPr>
          <w:rFonts w:ascii="Times New Roman" w:eastAsia="Times New Roman" w:hAnsi="Times New Roman" w:cs="Times New Roman"/>
          <w:color w:val="000000"/>
        </w:rPr>
        <w:t xml:space="preserve"> day of </w:t>
      </w:r>
      <w:r w:rsidR="00ED5068">
        <w:rPr>
          <w:rFonts w:ascii="Times New Roman" w:eastAsia="Times New Roman" w:hAnsi="Times New Roman" w:cs="Times New Roman"/>
          <w:color w:val="000000"/>
        </w:rPr>
        <w:t>June 2021.</w:t>
      </w:r>
      <w:bookmarkStart w:id="0" w:name="_GoBack"/>
      <w:bookmarkEnd w:id="0"/>
    </w:p>
    <w:p w14:paraId="37DA3A87" w14:textId="77777777" w:rsidR="0019564A" w:rsidRPr="00B15F3F" w:rsidRDefault="0019564A" w:rsidP="0019564A">
      <w:pPr>
        <w:rPr>
          <w:rFonts w:ascii="Times New Roman" w:eastAsia="Times New Roman" w:hAnsi="Times New Roman" w:cs="Times New Roman"/>
          <w:color w:val="000000"/>
        </w:rPr>
      </w:pPr>
    </w:p>
    <w:p w14:paraId="4A041187" w14:textId="77777777" w:rsidR="0019564A" w:rsidRPr="00B15F3F" w:rsidRDefault="0019564A" w:rsidP="0019564A">
      <w:pPr>
        <w:rPr>
          <w:rFonts w:ascii="Times New Roman" w:eastAsia="Times New Roman" w:hAnsi="Times New Roman" w:cs="Times New Roman"/>
          <w:b/>
          <w:color w:val="000000"/>
        </w:rPr>
      </w:pPr>
      <w:r w:rsidRPr="00B15F3F">
        <w:rPr>
          <w:rFonts w:ascii="Times New Roman" w:eastAsia="Times New Roman" w:hAnsi="Times New Roman" w:cs="Times New Roman"/>
          <w:color w:val="000000"/>
        </w:rPr>
        <w:t> </w:t>
      </w:r>
      <w:r w:rsidRPr="00B15F3F">
        <w:rPr>
          <w:rFonts w:ascii="Times New Roman" w:eastAsia="Times New Roman" w:hAnsi="Times New Roman" w:cs="Times New Roman"/>
          <w:b/>
          <w:color w:val="000000"/>
        </w:rPr>
        <w:t>We Resolve That:</w:t>
      </w:r>
    </w:p>
    <w:p w14:paraId="192142A2" w14:textId="77777777" w:rsidR="0019564A" w:rsidRPr="00B15F3F" w:rsidRDefault="0019564A" w:rsidP="0019564A">
      <w:pPr>
        <w:rPr>
          <w:rFonts w:ascii="Times New Roman" w:eastAsia="Times New Roman" w:hAnsi="Times New Roman" w:cs="Times New Roman"/>
          <w:color w:val="000000"/>
        </w:rPr>
      </w:pPr>
    </w:p>
    <w:p w14:paraId="2C060B7B" w14:textId="0AB93A6A"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Oakbrook Homeowners Association is a not-for-profit corporation and common interest community association organized and existing under the laws of the State of Illinois.</w:t>
      </w:r>
    </w:p>
    <w:p w14:paraId="7EF34439" w14:textId="77777777" w:rsidR="0019564A" w:rsidRPr="00B15F3F" w:rsidRDefault="0019564A" w:rsidP="0019564A">
      <w:pPr>
        <w:rPr>
          <w:rFonts w:ascii="Times New Roman" w:eastAsia="Times New Roman" w:hAnsi="Times New Roman" w:cs="Times New Roman"/>
          <w:color w:val="000000"/>
        </w:rPr>
      </w:pPr>
    </w:p>
    <w:p w14:paraId="558D370A"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The purpose of this resolution is to establish standards for all Oakbrook Homeowners Association (OHA) members regarding the Homeowners' Energy Policy Statement Act ("the Act"), 765 ILCS 165/1 et seq.</w:t>
      </w:r>
    </w:p>
    <w:p w14:paraId="2585700C" w14:textId="77777777" w:rsidR="0019564A" w:rsidRPr="00B15F3F" w:rsidRDefault="0019564A" w:rsidP="0019564A">
      <w:pPr>
        <w:rPr>
          <w:rFonts w:ascii="Times New Roman" w:eastAsia="Times New Roman" w:hAnsi="Times New Roman" w:cs="Times New Roman"/>
          <w:color w:val="000000"/>
        </w:rPr>
      </w:pPr>
    </w:p>
    <w:p w14:paraId="4534B495"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The HOA Covenants generally provide guidance on the requirement that each Owner maintain the exterior appearance of his/her property. The goal of saving energy and incorporating equipment and systems into and onto homes has resulted in increased interest in the installation and use of solar energy devices and equipment. Accordingly, the purpose of this resolution about solar energy systems is to reasonably control use and location to protect home values and aesthetics in the community, without preventing their use.</w:t>
      </w:r>
    </w:p>
    <w:p w14:paraId="3A123298" w14:textId="13E5150A" w:rsidR="0019564A" w:rsidRPr="00B15F3F" w:rsidRDefault="0019564A" w:rsidP="0019564A">
      <w:pPr>
        <w:rPr>
          <w:rFonts w:ascii="Times New Roman" w:eastAsia="Times New Roman" w:hAnsi="Times New Roman" w:cs="Times New Roman"/>
          <w:color w:val="000000"/>
        </w:rPr>
      </w:pPr>
    </w:p>
    <w:p w14:paraId="672BD0E6" w14:textId="77777777" w:rsidR="0019564A" w:rsidRPr="00B15F3F" w:rsidRDefault="0019564A" w:rsidP="0019564A">
      <w:pPr>
        <w:rPr>
          <w:rFonts w:ascii="Times New Roman" w:eastAsia="Times New Roman" w:hAnsi="Times New Roman" w:cs="Times New Roman"/>
          <w:b/>
          <w:color w:val="000000"/>
        </w:rPr>
      </w:pPr>
      <w:r w:rsidRPr="00B15F3F">
        <w:rPr>
          <w:rFonts w:ascii="Times New Roman" w:eastAsia="Times New Roman" w:hAnsi="Times New Roman" w:cs="Times New Roman"/>
          <w:b/>
          <w:color w:val="000000"/>
        </w:rPr>
        <w:t>APPROVAL </w:t>
      </w:r>
    </w:p>
    <w:p w14:paraId="16FA0609" w14:textId="77777777" w:rsidR="0019564A" w:rsidRPr="00B15F3F" w:rsidRDefault="0019564A" w:rsidP="0019564A">
      <w:pPr>
        <w:rPr>
          <w:rFonts w:ascii="Times New Roman" w:eastAsia="Times New Roman" w:hAnsi="Times New Roman" w:cs="Times New Roman"/>
          <w:color w:val="000000"/>
        </w:rPr>
      </w:pPr>
    </w:p>
    <w:p w14:paraId="10C65220"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i. Detailed plans for Installation and placement of any solar panel/energy device must be submitted to the OHA Board of Directors for review. OHA Architectural Improvement/Modification Application Form shall be prepared and submitted. Owner shall provide proof that the contractor is licensed and insured. Owner must receive written approval prior to such system installation.</w:t>
      </w:r>
    </w:p>
    <w:p w14:paraId="23495AB6"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ii. An illustrated brochure of the proposed system, which depicts the materials to be used, and drawings showing the location and number of collectors, the attachment to the roof structure, and the location of exterior system components, shall be submitted to the Board along with the request. </w:t>
      </w:r>
    </w:p>
    <w:p w14:paraId="5029BDBA" w14:textId="36D0263B" w:rsidR="0019564A" w:rsidRPr="00B15F3F" w:rsidRDefault="00B15F3F" w:rsidP="0019564A">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lastRenderedPageBreak/>
        <w:t>iii</w:t>
      </w:r>
      <w:proofErr w:type="gramEnd"/>
      <w:r w:rsidR="0019564A" w:rsidRPr="00B15F3F">
        <w:rPr>
          <w:rFonts w:ascii="Times New Roman" w:eastAsia="Times New Roman" w:hAnsi="Times New Roman" w:cs="Times New Roman"/>
          <w:color w:val="000000"/>
        </w:rPr>
        <w:t>. City of Peoria building and electrical permits are required for the installation of solar devices and ancillary equipment. The Owner is entirely and solely responsible for knowing what permits and approvals may be required and obtaining any such permits prior to installation.</w:t>
      </w:r>
    </w:p>
    <w:p w14:paraId="6C605897"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iv. The Owner should check with their insurance company prior to installation of devices for how such Installation may impact their Insurance policy. </w:t>
      </w:r>
    </w:p>
    <w:p w14:paraId="473398C2"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v. The Owner who has requested the installation of the solar device bears all risks regarding installation and use of a solar system. The Owner shall be liable for all damage that may occur as a result of the installation of the solar panel system.</w:t>
      </w:r>
    </w:p>
    <w:p w14:paraId="217826B7" w14:textId="25978F93"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vi. The OHA and its Board has no expertise or special knowledge regarding such systems and therefore the Association's approval f</w:t>
      </w:r>
      <w:r w:rsidR="00885B62" w:rsidRPr="00B15F3F">
        <w:rPr>
          <w:rFonts w:ascii="Times New Roman" w:eastAsia="Times New Roman" w:hAnsi="Times New Roman" w:cs="Times New Roman"/>
          <w:color w:val="000000"/>
        </w:rPr>
        <w:t>or installation of any such devi</w:t>
      </w:r>
      <w:r w:rsidRPr="00B15F3F">
        <w:rPr>
          <w:rFonts w:ascii="Times New Roman" w:eastAsia="Times New Roman" w:hAnsi="Times New Roman" w:cs="Times New Roman"/>
          <w:color w:val="000000"/>
        </w:rPr>
        <w:t>ce(s) or system is not a representation that the system chosen by an Owner is safe to use or meets the requirements of the City of Peoria. </w:t>
      </w:r>
    </w:p>
    <w:p w14:paraId="197204F6"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vii. Any additions, alterations or modifications which are required to be made to a solar panel/energy device after the Association approves same will require subsequent approval from the Association and/or the City of Peoria</w:t>
      </w:r>
    </w:p>
    <w:p w14:paraId="463519F9"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viii. </w:t>
      </w:r>
      <w:r w:rsidRPr="00B15F3F">
        <w:rPr>
          <w:rFonts w:ascii="Times New Roman" w:eastAsia="Times New Roman" w:hAnsi="Times New Roman" w:cs="Times New Roman"/>
          <w:color w:val="000000"/>
          <w:shd w:val="clear" w:color="auto" w:fill="FFFFFF"/>
        </w:rPr>
        <w:t>Homeowner shall comply with all applicable federal, state, and local codes, building ordinances, or other guidelines.</w:t>
      </w:r>
    </w:p>
    <w:p w14:paraId="7E323FAB" w14:textId="77777777" w:rsidR="0019564A" w:rsidRPr="00B15F3F" w:rsidRDefault="0019564A" w:rsidP="0019564A">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B15F3F">
        <w:rPr>
          <w:rFonts w:ascii="Times New Roman" w:eastAsia="Times New Roman" w:hAnsi="Times New Roman" w:cs="Times New Roman"/>
          <w:color w:val="000000"/>
        </w:rPr>
        <w:t>Reference Item: Illinois Homeowners’ Energy Policy Statement Act, 765 ILCS 165/20</w:t>
      </w:r>
    </w:p>
    <w:p w14:paraId="61176D12" w14:textId="77777777" w:rsidR="0019564A" w:rsidRPr="00B15F3F" w:rsidRDefault="0019564A" w:rsidP="0019564A">
      <w:pPr>
        <w:rPr>
          <w:rFonts w:ascii="Times New Roman" w:eastAsia="Times New Roman" w:hAnsi="Times New Roman" w:cs="Times New Roman"/>
          <w:b/>
          <w:color w:val="000000"/>
        </w:rPr>
      </w:pPr>
      <w:r w:rsidRPr="00B15F3F">
        <w:rPr>
          <w:rFonts w:ascii="Times New Roman" w:eastAsia="Times New Roman" w:hAnsi="Times New Roman" w:cs="Times New Roman"/>
          <w:b/>
          <w:iCs/>
          <w:color w:val="000000"/>
          <w:bdr w:val="none" w:sz="0" w:space="0" w:color="auto" w:frame="1"/>
          <w:shd w:val="clear" w:color="auto" w:fill="FFFFFF"/>
        </w:rPr>
        <w:t>CONSTRUCTION AND LOCATION </w:t>
      </w:r>
    </w:p>
    <w:p w14:paraId="5AC048F8" w14:textId="77777777" w:rsidR="0019564A" w:rsidRPr="00B15F3F" w:rsidRDefault="0019564A" w:rsidP="0019564A">
      <w:pPr>
        <w:rPr>
          <w:rFonts w:ascii="Times New Roman" w:eastAsia="Times New Roman" w:hAnsi="Times New Roman" w:cs="Times New Roman"/>
          <w:color w:val="000000"/>
        </w:rPr>
      </w:pPr>
    </w:p>
    <w:p w14:paraId="1DBC2E7C" w14:textId="09A2963B" w:rsidR="0019564A" w:rsidRPr="00B15F3F" w:rsidRDefault="00B15F3F"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i. Only</w:t>
      </w:r>
      <w:r w:rsidR="0019564A" w:rsidRPr="00B15F3F">
        <w:rPr>
          <w:rFonts w:ascii="Times New Roman" w:eastAsia="Times New Roman" w:hAnsi="Times New Roman" w:cs="Times New Roman"/>
          <w:iCs/>
          <w:color w:val="000000"/>
          <w:bdr w:val="none" w:sz="0" w:space="0" w:color="auto" w:frame="1"/>
          <w:shd w:val="clear" w:color="auto" w:fill="FFFFFF"/>
        </w:rPr>
        <w:t xml:space="preserve"> commercially or professionally made devices are allowed. </w:t>
      </w:r>
    </w:p>
    <w:p w14:paraId="574FFD19" w14:textId="268BB3D6"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ii</w:t>
      </w:r>
      <w:r w:rsidR="00B15F3F" w:rsidRPr="00B15F3F">
        <w:rPr>
          <w:rFonts w:ascii="Times New Roman" w:eastAsia="Times New Roman" w:hAnsi="Times New Roman" w:cs="Times New Roman"/>
          <w:iCs/>
          <w:color w:val="000000"/>
          <w:bdr w:val="none" w:sz="0" w:space="0" w:color="auto" w:frame="1"/>
          <w:shd w:val="clear" w:color="auto" w:fill="FFFFFF"/>
        </w:rPr>
        <w:t>. Homeowner</w:t>
      </w:r>
      <w:r w:rsidRPr="00B15F3F">
        <w:rPr>
          <w:rFonts w:ascii="Times New Roman" w:eastAsia="Times New Roman" w:hAnsi="Times New Roman" w:cs="Times New Roman"/>
          <w:iCs/>
          <w:color w:val="000000"/>
          <w:bdr w:val="none" w:sz="0" w:space="0" w:color="auto" w:frame="1"/>
          <w:shd w:val="clear" w:color="auto" w:fill="FFFFFF"/>
        </w:rPr>
        <w:t>, and not a third party, must own or lease the system that is to be installed. The system can only be solely for the personal use and benefit of the installing homeowner and not for use and benefit of other homeowner</w:t>
      </w:r>
    </w:p>
    <w:p w14:paraId="32AD8ECF" w14:textId="187AD7D2"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iii</w:t>
      </w:r>
      <w:r w:rsidR="00B15F3F" w:rsidRPr="00B15F3F">
        <w:rPr>
          <w:rFonts w:ascii="Times New Roman" w:eastAsia="Times New Roman" w:hAnsi="Times New Roman" w:cs="Times New Roman"/>
          <w:iCs/>
          <w:color w:val="000000"/>
          <w:bdr w:val="none" w:sz="0" w:space="0" w:color="auto" w:frame="1"/>
          <w:shd w:val="clear" w:color="auto" w:fill="FFFFFF"/>
        </w:rPr>
        <w:t>. Ground</w:t>
      </w:r>
      <w:r w:rsidRPr="00B15F3F">
        <w:rPr>
          <w:rFonts w:ascii="Times New Roman" w:eastAsia="Times New Roman" w:hAnsi="Times New Roman" w:cs="Times New Roman"/>
          <w:iCs/>
          <w:color w:val="000000"/>
          <w:bdr w:val="none" w:sz="0" w:space="0" w:color="auto" w:frame="1"/>
          <w:shd w:val="clear" w:color="auto" w:fill="FFFFFF"/>
        </w:rPr>
        <w:t>-mounted solar panels are not permitted. </w:t>
      </w:r>
    </w:p>
    <w:p w14:paraId="474C7629" w14:textId="5E7FF3F0"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iv</w:t>
      </w:r>
      <w:r w:rsidR="00B15F3F" w:rsidRPr="00B15F3F">
        <w:rPr>
          <w:rFonts w:ascii="Times New Roman" w:eastAsia="Times New Roman" w:hAnsi="Times New Roman" w:cs="Times New Roman"/>
          <w:iCs/>
          <w:color w:val="000000"/>
          <w:bdr w:val="none" w:sz="0" w:space="0" w:color="auto" w:frame="1"/>
          <w:shd w:val="clear" w:color="auto" w:fill="FFFFFF"/>
        </w:rPr>
        <w:t>. Roof</w:t>
      </w:r>
      <w:r w:rsidRPr="00B15F3F">
        <w:rPr>
          <w:rFonts w:ascii="Times New Roman" w:eastAsia="Times New Roman" w:hAnsi="Times New Roman" w:cs="Times New Roman"/>
          <w:iCs/>
          <w:color w:val="000000"/>
          <w:bdr w:val="none" w:sz="0" w:space="0" w:color="auto" w:frame="1"/>
          <w:shd w:val="clear" w:color="auto" w:fill="FFFFFF"/>
        </w:rPr>
        <w:t>-mounted solar panels are permitted</w:t>
      </w:r>
    </w:p>
    <w:p w14:paraId="5B5DF05D"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v. The solar panels and/or any other visible portions of the installation, shall be installed on the back portion of the roof of the house so as to not be visible from the front of the home and within an orientation to the south or within 45 degrees east or west of due south, provided that such installation does not impair the effective operation of the solar energy system solely for the personal use and benefit of the homeowner. In the event the company tasked with designing and/or installing the solar energy system is of the opinion that the solar energy system cannot be located on the back portion of the roof of the house, that company shall detail other options that best comply with this requirement and explain why such back-of-the-roof location would or would not impair the effective operation of the solar energy system solely for the personal use and benefit of the homeowner.</w:t>
      </w:r>
    </w:p>
    <w:p w14:paraId="3DDB0816"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
          <w:iCs/>
          <w:color w:val="000000"/>
          <w:bdr w:val="none" w:sz="0" w:space="0" w:color="auto" w:frame="1"/>
          <w:shd w:val="clear" w:color="auto" w:fill="FFFFFF"/>
        </w:rPr>
        <w:t>vi. </w:t>
      </w:r>
      <w:r w:rsidRPr="00B15F3F">
        <w:rPr>
          <w:rFonts w:ascii="Times New Roman" w:eastAsia="Times New Roman" w:hAnsi="Times New Roman" w:cs="Times New Roman"/>
          <w:color w:val="000000"/>
          <w:shd w:val="clear" w:color="auto" w:fill="FFFFFF"/>
        </w:rPr>
        <w:t>Any such roof-mounted solar panels must match the color of the roof as closely as possible and have as low a profile as possible so as to reduce their visibility.  Care shall be taken to make all components of the solar energy system blend in with/to the aesthetics of the home so as to be as invisible and unobtrusive as possible.</w:t>
      </w:r>
    </w:p>
    <w:p w14:paraId="16D207D7"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iv. The Board of Directors shall determine the specific location where solar energy systems may be installed on the roof. The solar energy system shall not be installed on the front roofline of a dwelling unit unless it is impossible to be placed on the rear roofline with an orientation to the south or within 45 degrees east or west of due south, provided that the determination does not impair the effective operation of the solar energy system.  </w:t>
      </w:r>
    </w:p>
    <w:p w14:paraId="12838066"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vii. Roof-mounted systems must be installed so that the panels are flush-mounted and centered with the roof slope, If possible. The solar panels, piping or any exposed part of the installation may not be higher than the roof peak. Visibility of devices and their components must be minimized from public view from the street.</w:t>
      </w:r>
    </w:p>
    <w:p w14:paraId="59E192DC" w14:textId="3DE3A40D"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viii</w:t>
      </w:r>
      <w:r w:rsidR="00B15F3F" w:rsidRPr="00B15F3F">
        <w:rPr>
          <w:rFonts w:ascii="Times New Roman" w:eastAsia="Times New Roman" w:hAnsi="Times New Roman" w:cs="Times New Roman"/>
          <w:iCs/>
          <w:color w:val="000000"/>
          <w:bdr w:val="none" w:sz="0" w:space="0" w:color="auto" w:frame="1"/>
          <w:shd w:val="clear" w:color="auto" w:fill="FFFFFF"/>
        </w:rPr>
        <w:t>. Homeowner</w:t>
      </w:r>
      <w:r w:rsidRPr="00B15F3F">
        <w:rPr>
          <w:rFonts w:ascii="Times New Roman" w:eastAsia="Times New Roman" w:hAnsi="Times New Roman" w:cs="Times New Roman"/>
          <w:iCs/>
          <w:color w:val="000000"/>
          <w:bdr w:val="none" w:sz="0" w:space="0" w:color="auto" w:frame="1"/>
          <w:shd w:val="clear" w:color="auto" w:fill="FFFFFF"/>
        </w:rPr>
        <w:t xml:space="preserve"> must follow the by-laws of the association in all regards with respect to seeking and obtaining Architectural Approval before beginning any solar energy system installation. As wi</w:t>
      </w:r>
      <w:r w:rsidR="00B15F3F">
        <w:rPr>
          <w:rFonts w:ascii="Times New Roman" w:eastAsia="Times New Roman" w:hAnsi="Times New Roman" w:cs="Times New Roman"/>
          <w:iCs/>
          <w:color w:val="000000"/>
          <w:bdr w:val="none" w:sz="0" w:space="0" w:color="auto" w:frame="1"/>
          <w:shd w:val="clear" w:color="auto" w:fill="FFFFFF"/>
        </w:rPr>
        <w:t>th other routine Architectural r</w:t>
      </w:r>
      <w:r w:rsidRPr="00B15F3F">
        <w:rPr>
          <w:rFonts w:ascii="Times New Roman" w:eastAsia="Times New Roman" w:hAnsi="Times New Roman" w:cs="Times New Roman"/>
          <w:iCs/>
          <w:color w:val="000000"/>
          <w:bdr w:val="none" w:sz="0" w:space="0" w:color="auto" w:frame="1"/>
          <w:shd w:val="clear" w:color="auto" w:fill="FFFFFF"/>
        </w:rPr>
        <w:t>equests, the Chair of the Ar</w:t>
      </w:r>
      <w:r w:rsidR="00885B62" w:rsidRPr="00B15F3F">
        <w:rPr>
          <w:rFonts w:ascii="Times New Roman" w:eastAsia="Times New Roman" w:hAnsi="Times New Roman" w:cs="Times New Roman"/>
          <w:iCs/>
          <w:color w:val="000000"/>
          <w:bdr w:val="none" w:sz="0" w:space="0" w:color="auto" w:frame="1"/>
          <w:shd w:val="clear" w:color="auto" w:fill="FFFFFF"/>
        </w:rPr>
        <w:t>chitectural Committee and the O</w:t>
      </w:r>
      <w:r w:rsidRPr="00B15F3F">
        <w:rPr>
          <w:rFonts w:ascii="Times New Roman" w:eastAsia="Times New Roman" w:hAnsi="Times New Roman" w:cs="Times New Roman"/>
          <w:iCs/>
          <w:color w:val="000000"/>
          <w:bdr w:val="none" w:sz="0" w:space="0" w:color="auto" w:frame="1"/>
          <w:shd w:val="clear" w:color="auto" w:fill="FFFFFF"/>
        </w:rPr>
        <w:t>HA President jointly have the authority to approve requests made by homeowners that comply with this Policy or reject requests made by homeowners that do not comply with this Policy without the need for the Board to vote. In the event that the Chair of the Ar</w:t>
      </w:r>
      <w:r w:rsidR="00885B62" w:rsidRPr="00B15F3F">
        <w:rPr>
          <w:rFonts w:ascii="Times New Roman" w:eastAsia="Times New Roman" w:hAnsi="Times New Roman" w:cs="Times New Roman"/>
          <w:iCs/>
          <w:color w:val="000000"/>
          <w:bdr w:val="none" w:sz="0" w:space="0" w:color="auto" w:frame="1"/>
          <w:shd w:val="clear" w:color="auto" w:fill="FFFFFF"/>
        </w:rPr>
        <w:t>chitectural Committee and the O</w:t>
      </w:r>
      <w:r w:rsidRPr="00B15F3F">
        <w:rPr>
          <w:rFonts w:ascii="Times New Roman" w:eastAsia="Times New Roman" w:hAnsi="Times New Roman" w:cs="Times New Roman"/>
          <w:iCs/>
          <w:color w:val="000000"/>
          <w:bdr w:val="none" w:sz="0" w:space="0" w:color="auto" w:frame="1"/>
          <w:shd w:val="clear" w:color="auto" w:fill="FFFFFF"/>
        </w:rPr>
        <w:t>HA President di</w:t>
      </w:r>
      <w:r w:rsidR="00B15F3F">
        <w:rPr>
          <w:rFonts w:ascii="Times New Roman" w:eastAsia="Times New Roman" w:hAnsi="Times New Roman" w:cs="Times New Roman"/>
          <w:iCs/>
          <w:color w:val="000000"/>
          <w:bdr w:val="none" w:sz="0" w:space="0" w:color="auto" w:frame="1"/>
          <w:shd w:val="clear" w:color="auto" w:fill="FFFFFF"/>
        </w:rPr>
        <w:t>sagree on a r</w:t>
      </w:r>
      <w:r w:rsidR="00885B62" w:rsidRPr="00B15F3F">
        <w:rPr>
          <w:rFonts w:ascii="Times New Roman" w:eastAsia="Times New Roman" w:hAnsi="Times New Roman" w:cs="Times New Roman"/>
          <w:iCs/>
          <w:color w:val="000000"/>
          <w:bdr w:val="none" w:sz="0" w:space="0" w:color="auto" w:frame="1"/>
          <w:shd w:val="clear" w:color="auto" w:fill="FFFFFF"/>
        </w:rPr>
        <w:t>equest, then the O</w:t>
      </w:r>
      <w:r w:rsidR="00B15F3F">
        <w:rPr>
          <w:rFonts w:ascii="Times New Roman" w:eastAsia="Times New Roman" w:hAnsi="Times New Roman" w:cs="Times New Roman"/>
          <w:iCs/>
          <w:color w:val="000000"/>
          <w:bdr w:val="none" w:sz="0" w:space="0" w:color="auto" w:frame="1"/>
          <w:shd w:val="clear" w:color="auto" w:fill="FFFFFF"/>
        </w:rPr>
        <w:t>HA Board will vote on the r</w:t>
      </w:r>
      <w:r w:rsidRPr="00B15F3F">
        <w:rPr>
          <w:rFonts w:ascii="Times New Roman" w:eastAsia="Times New Roman" w:hAnsi="Times New Roman" w:cs="Times New Roman"/>
          <w:iCs/>
          <w:color w:val="000000"/>
          <w:bdr w:val="none" w:sz="0" w:space="0" w:color="auto" w:frame="1"/>
          <w:shd w:val="clear" w:color="auto" w:fill="FFFFFF"/>
        </w:rPr>
        <w:t>equest.</w:t>
      </w:r>
    </w:p>
    <w:p w14:paraId="3DCBD88A" w14:textId="2CDC64AB"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ix</w:t>
      </w:r>
      <w:r w:rsidR="00B15F3F" w:rsidRPr="00B15F3F">
        <w:rPr>
          <w:rFonts w:ascii="Times New Roman" w:eastAsia="Times New Roman" w:hAnsi="Times New Roman" w:cs="Times New Roman"/>
          <w:iCs/>
          <w:color w:val="000000"/>
          <w:bdr w:val="none" w:sz="0" w:space="0" w:color="auto" w:frame="1"/>
          <w:shd w:val="clear" w:color="auto" w:fill="FFFFFF"/>
        </w:rPr>
        <w:t>. All</w:t>
      </w:r>
      <w:r w:rsidRPr="00B15F3F">
        <w:rPr>
          <w:rFonts w:ascii="Times New Roman" w:eastAsia="Times New Roman" w:hAnsi="Times New Roman" w:cs="Times New Roman"/>
          <w:color w:val="000000"/>
          <w:shd w:val="clear" w:color="auto" w:fill="FFFFFF"/>
        </w:rPr>
        <w:t xml:space="preserve"> of the work necessary to complete the solar energy installation must take place on the Homeowner’s property and none of the work shall be permitted in the common area or on a neighbor’s property.</w:t>
      </w:r>
    </w:p>
    <w:p w14:paraId="503EFF12"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x. All roof mounted equipment, (excluding the face of the solar panels), must complement and/or match the color of the roof material. Exposed surfaces such as any frame or supports for panels but excluding the exposed collector panel face itself must be painted to match, or the color of the materials used must match, the surface on which it is mounted. </w:t>
      </w:r>
    </w:p>
    <w:p w14:paraId="1BCC46AF" w14:textId="0C1B4A39"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iCs/>
          <w:color w:val="000000"/>
          <w:bdr w:val="none" w:sz="0" w:space="0" w:color="auto" w:frame="1"/>
          <w:shd w:val="clear" w:color="auto" w:fill="FFFFFF"/>
        </w:rPr>
        <w:t>xi. Wind energy systems including turbines are not permitted.</w:t>
      </w:r>
      <w:r w:rsidR="00885B62" w:rsidRPr="00B15F3F">
        <w:rPr>
          <w:rFonts w:ascii="Times New Roman" w:eastAsia="Times New Roman" w:hAnsi="Times New Roman" w:cs="Times New Roman"/>
          <w:iCs/>
          <w:color w:val="000000"/>
          <w:bdr w:val="none" w:sz="0" w:space="0" w:color="auto" w:frame="1"/>
          <w:shd w:val="clear" w:color="auto" w:fill="FFFFFF"/>
        </w:rPr>
        <w:t xml:space="preserve"> </w:t>
      </w:r>
    </w:p>
    <w:p w14:paraId="06C065B2" w14:textId="77777777" w:rsidR="0019564A" w:rsidRPr="00B15F3F" w:rsidRDefault="0019564A" w:rsidP="0019564A">
      <w:pPr>
        <w:rPr>
          <w:rFonts w:ascii="Times New Roman" w:eastAsia="Times New Roman" w:hAnsi="Times New Roman" w:cs="Times New Roman"/>
          <w:color w:val="000000"/>
        </w:rPr>
      </w:pPr>
    </w:p>
    <w:p w14:paraId="1E0A0108"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MAINTENANCE</w:t>
      </w:r>
    </w:p>
    <w:p w14:paraId="00D65F8F" w14:textId="77777777" w:rsidR="0019564A" w:rsidRPr="00B15F3F" w:rsidRDefault="0019564A" w:rsidP="0019564A">
      <w:pPr>
        <w:rPr>
          <w:rFonts w:ascii="Times New Roman" w:eastAsia="Times New Roman" w:hAnsi="Times New Roman" w:cs="Times New Roman"/>
          <w:color w:val="000000"/>
        </w:rPr>
      </w:pPr>
    </w:p>
    <w:p w14:paraId="3B1CA7A6"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i. Solar Energy Systems must be maintained in good repair and working order.</w:t>
      </w:r>
    </w:p>
    <w:p w14:paraId="555855B5"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ii. Homeowner will remain strictly liable for any and all maintenance, repairs, replacement and damage, including damage necessitated to any neighboring home and/or association property resulting from the installation and operation of any solar energy system device installed at the owner's request. </w:t>
      </w:r>
    </w:p>
    <w:p w14:paraId="38DCF438"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iii. Any solar energy system damaged or no longer in use must be removed or repaired. </w:t>
      </w:r>
    </w:p>
    <w:p w14:paraId="0F91DEAA" w14:textId="77777777" w:rsidR="0019564A" w:rsidRPr="00B15F3F" w:rsidRDefault="0019564A" w:rsidP="0019564A">
      <w:pPr>
        <w:rPr>
          <w:rFonts w:ascii="Times New Roman" w:eastAsia="Times New Roman" w:hAnsi="Times New Roman" w:cs="Times New Roman"/>
          <w:color w:val="000000"/>
        </w:rPr>
      </w:pPr>
      <w:r w:rsidRPr="00B15F3F">
        <w:rPr>
          <w:rFonts w:ascii="Times New Roman" w:eastAsia="Times New Roman" w:hAnsi="Times New Roman" w:cs="Times New Roman"/>
          <w:color w:val="000000"/>
        </w:rPr>
        <w:t xml:space="preserve">iv. Solar energy systems must be removed if the dwelling unit is sold and the purchaser does not agree in writing to maintain the system and assume responsibility for the system. The Owner </w:t>
      </w:r>
      <w:proofErr w:type="gramStart"/>
      <w:r w:rsidRPr="00B15F3F">
        <w:rPr>
          <w:rFonts w:ascii="Times New Roman" w:eastAsia="Times New Roman" w:hAnsi="Times New Roman" w:cs="Times New Roman"/>
          <w:color w:val="000000"/>
        </w:rPr>
        <w:t>Is</w:t>
      </w:r>
      <w:proofErr w:type="gramEnd"/>
      <w:r w:rsidRPr="00B15F3F">
        <w:rPr>
          <w:rFonts w:ascii="Times New Roman" w:eastAsia="Times New Roman" w:hAnsi="Times New Roman" w:cs="Times New Roman"/>
          <w:color w:val="000000"/>
        </w:rPr>
        <w:t xml:space="preserve"> solely responsible for removal and/or the cost thereof.</w:t>
      </w:r>
    </w:p>
    <w:p w14:paraId="6A17DCD2" w14:textId="77777777" w:rsidR="0019564A" w:rsidRPr="00B15F3F" w:rsidRDefault="0019564A" w:rsidP="0019564A">
      <w:pPr>
        <w:rPr>
          <w:rFonts w:ascii="Times New Roman" w:eastAsia="Times New Roman" w:hAnsi="Times New Roman" w:cs="Times New Roman"/>
          <w:color w:val="000000"/>
        </w:rPr>
      </w:pPr>
    </w:p>
    <w:p w14:paraId="2275A4FD" w14:textId="77777777" w:rsidR="0019564A" w:rsidRPr="00164C6B" w:rsidRDefault="0019564A" w:rsidP="0019564A">
      <w:pPr>
        <w:rPr>
          <w:rFonts w:ascii="Times New Roman" w:eastAsia="Times New Roman" w:hAnsi="Times New Roman" w:cs="Times New Roman"/>
          <w:b/>
          <w:color w:val="000000"/>
        </w:rPr>
      </w:pPr>
      <w:r w:rsidRPr="00164C6B">
        <w:rPr>
          <w:rFonts w:ascii="Times New Roman" w:eastAsia="Times New Roman" w:hAnsi="Times New Roman" w:cs="Times New Roman"/>
          <w:b/>
          <w:color w:val="000000"/>
        </w:rPr>
        <w:t>VIOLATIONS</w:t>
      </w:r>
    </w:p>
    <w:p w14:paraId="164755BB" w14:textId="77777777" w:rsidR="0019564A" w:rsidRPr="00B15F3F" w:rsidRDefault="0019564A" w:rsidP="0019564A">
      <w:pPr>
        <w:rPr>
          <w:rFonts w:ascii="Times New Roman" w:eastAsia="Times New Roman" w:hAnsi="Times New Roman" w:cs="Times New Roman"/>
          <w:color w:val="000000"/>
        </w:rPr>
      </w:pPr>
    </w:p>
    <w:p w14:paraId="49B095EA" w14:textId="5C7ACF6C" w:rsidR="0019564A" w:rsidRPr="00B15F3F" w:rsidRDefault="00B15F3F" w:rsidP="0019564A">
      <w:pPr>
        <w:rPr>
          <w:rFonts w:ascii="Times New Roman" w:eastAsia="Times New Roman" w:hAnsi="Times New Roman" w:cs="Times New Roman"/>
          <w:color w:val="000000"/>
        </w:rPr>
      </w:pPr>
      <w:r>
        <w:rPr>
          <w:rFonts w:ascii="Times New Roman" w:eastAsia="Times New Roman" w:hAnsi="Times New Roman" w:cs="Times New Roman"/>
          <w:color w:val="000000"/>
        </w:rPr>
        <w:t>i</w:t>
      </w:r>
      <w:r w:rsidR="0019564A" w:rsidRPr="00B15F3F">
        <w:rPr>
          <w:rFonts w:ascii="Times New Roman" w:eastAsia="Times New Roman" w:hAnsi="Times New Roman" w:cs="Times New Roman"/>
          <w:color w:val="000000"/>
        </w:rPr>
        <w:t>. Once a violation has been report</w:t>
      </w:r>
      <w:r w:rsidR="00885B62" w:rsidRPr="00B15F3F">
        <w:rPr>
          <w:rFonts w:ascii="Times New Roman" w:eastAsia="Times New Roman" w:hAnsi="Times New Roman" w:cs="Times New Roman"/>
          <w:color w:val="000000"/>
        </w:rPr>
        <w:t>ed and confirmed regarding any i</w:t>
      </w:r>
      <w:r w:rsidR="0019564A" w:rsidRPr="00B15F3F">
        <w:rPr>
          <w:rFonts w:ascii="Times New Roman" w:eastAsia="Times New Roman" w:hAnsi="Times New Roman" w:cs="Times New Roman"/>
          <w:color w:val="000000"/>
        </w:rPr>
        <w:t>nfraction of OHA Rules and Regulations the vio</w:t>
      </w:r>
      <w:r w:rsidR="00885B62" w:rsidRPr="00B15F3F">
        <w:rPr>
          <w:rFonts w:ascii="Times New Roman" w:eastAsia="Times New Roman" w:hAnsi="Times New Roman" w:cs="Times New Roman"/>
          <w:color w:val="000000"/>
        </w:rPr>
        <w:t>lating Owner shall be notified i</w:t>
      </w:r>
      <w:r w:rsidR="0019564A" w:rsidRPr="00B15F3F">
        <w:rPr>
          <w:rFonts w:ascii="Times New Roman" w:eastAsia="Times New Roman" w:hAnsi="Times New Roman" w:cs="Times New Roman"/>
          <w:color w:val="000000"/>
        </w:rPr>
        <w:t xml:space="preserve">n writing, and, if not corrected </w:t>
      </w:r>
      <w:proofErr w:type="gramStart"/>
      <w:r w:rsidR="0019564A" w:rsidRPr="00B15F3F">
        <w:rPr>
          <w:rFonts w:ascii="Times New Roman" w:eastAsia="Times New Roman" w:hAnsi="Times New Roman" w:cs="Times New Roman"/>
          <w:color w:val="000000"/>
        </w:rPr>
        <w:t>In</w:t>
      </w:r>
      <w:proofErr w:type="gramEnd"/>
      <w:r w:rsidR="0019564A" w:rsidRPr="00B15F3F">
        <w:rPr>
          <w:rFonts w:ascii="Times New Roman" w:eastAsia="Times New Roman" w:hAnsi="Times New Roman" w:cs="Times New Roman"/>
          <w:color w:val="000000"/>
        </w:rPr>
        <w:t xml:space="preserve"> a timely manner, fines may be imposed and assessed according to the Association's policy. </w:t>
      </w:r>
    </w:p>
    <w:p w14:paraId="16740794" w14:textId="1169D44E" w:rsidR="0019564A" w:rsidRPr="00B15F3F" w:rsidRDefault="00B15F3F" w:rsidP="0019564A">
      <w:pPr>
        <w:rPr>
          <w:rFonts w:ascii="Times New Roman" w:eastAsia="Times New Roman" w:hAnsi="Times New Roman" w:cs="Times New Roman"/>
          <w:color w:val="000000"/>
        </w:rPr>
      </w:pPr>
      <w:r>
        <w:rPr>
          <w:rFonts w:ascii="Times New Roman" w:eastAsia="Times New Roman" w:hAnsi="Times New Roman" w:cs="Times New Roman"/>
          <w:color w:val="000000"/>
        </w:rPr>
        <w:t>ii</w:t>
      </w:r>
      <w:r w:rsidR="0019564A" w:rsidRPr="00B15F3F">
        <w:rPr>
          <w:rFonts w:ascii="Times New Roman" w:eastAsia="Times New Roman" w:hAnsi="Times New Roman" w:cs="Times New Roman"/>
          <w:color w:val="000000"/>
        </w:rPr>
        <w:t>. At the Board's discretion, failure to properly maintain the solar energy system and/or failure to undertake repairs, may result In the Association undertaking legal action. </w:t>
      </w:r>
    </w:p>
    <w:p w14:paraId="7C537CDF" w14:textId="5D33273B" w:rsidR="0019564A" w:rsidRPr="00B15F3F" w:rsidRDefault="00B15F3F" w:rsidP="0019564A">
      <w:pPr>
        <w:rPr>
          <w:rFonts w:ascii="Times New Roman" w:eastAsia="Times New Roman" w:hAnsi="Times New Roman" w:cs="Times New Roman"/>
          <w:color w:val="000000"/>
        </w:rPr>
      </w:pPr>
      <w:r>
        <w:rPr>
          <w:rFonts w:ascii="Times New Roman" w:eastAsia="Times New Roman" w:hAnsi="Times New Roman" w:cs="Times New Roman"/>
          <w:color w:val="000000"/>
        </w:rPr>
        <w:t>iii</w:t>
      </w:r>
      <w:r w:rsidR="0019564A" w:rsidRPr="00B15F3F">
        <w:rPr>
          <w:rFonts w:ascii="Times New Roman" w:eastAsia="Times New Roman" w:hAnsi="Times New Roman" w:cs="Times New Roman"/>
          <w:color w:val="000000"/>
        </w:rPr>
        <w:t xml:space="preserve">. Legal action may be taken against the violating Owner at any point once a violation has been confirmed. Additional fines will continue to be </w:t>
      </w:r>
      <w:r w:rsidRPr="00B15F3F">
        <w:rPr>
          <w:rFonts w:ascii="Times New Roman" w:eastAsia="Times New Roman" w:hAnsi="Times New Roman" w:cs="Times New Roman"/>
          <w:color w:val="000000"/>
        </w:rPr>
        <w:t>imposed</w:t>
      </w:r>
      <w:r w:rsidR="0019564A" w:rsidRPr="00B15F3F">
        <w:rPr>
          <w:rFonts w:ascii="Times New Roman" w:eastAsia="Times New Roman" w:hAnsi="Times New Roman" w:cs="Times New Roman"/>
          <w:color w:val="000000"/>
        </w:rPr>
        <w:t xml:space="preserve"> and accrue while the legal action </w:t>
      </w:r>
      <w:proofErr w:type="gramStart"/>
      <w:r w:rsidR="0019564A" w:rsidRPr="00B15F3F">
        <w:rPr>
          <w:rFonts w:ascii="Times New Roman" w:eastAsia="Times New Roman" w:hAnsi="Times New Roman" w:cs="Times New Roman"/>
          <w:color w:val="000000"/>
        </w:rPr>
        <w:t>Is</w:t>
      </w:r>
      <w:proofErr w:type="gramEnd"/>
      <w:r w:rsidR="0019564A" w:rsidRPr="00B15F3F">
        <w:rPr>
          <w:rFonts w:ascii="Times New Roman" w:eastAsia="Times New Roman" w:hAnsi="Times New Roman" w:cs="Times New Roman"/>
          <w:color w:val="000000"/>
        </w:rPr>
        <w:t xml:space="preserve"> in process If the Owner remains In violation of these Rules or any other provisions of the Association's governing documents. </w:t>
      </w:r>
    </w:p>
    <w:p w14:paraId="29EA7B7D" w14:textId="281036E7" w:rsidR="0019564A" w:rsidRPr="00B15F3F" w:rsidRDefault="00B15F3F" w:rsidP="0019564A">
      <w:pPr>
        <w:rPr>
          <w:rFonts w:ascii="Times New Roman" w:eastAsia="Times New Roman" w:hAnsi="Times New Roman" w:cs="Times New Roman"/>
          <w:color w:val="000000"/>
        </w:rPr>
      </w:pPr>
      <w:r>
        <w:rPr>
          <w:rFonts w:ascii="Times New Roman" w:eastAsia="Times New Roman" w:hAnsi="Times New Roman" w:cs="Times New Roman"/>
          <w:color w:val="000000"/>
        </w:rPr>
        <w:t>iv</w:t>
      </w:r>
      <w:r w:rsidR="0019564A" w:rsidRPr="00B15F3F">
        <w:rPr>
          <w:rFonts w:ascii="Times New Roman" w:eastAsia="Times New Roman" w:hAnsi="Times New Roman" w:cs="Times New Roman"/>
          <w:color w:val="000000"/>
        </w:rPr>
        <w:t xml:space="preserve">. If any portion of this resolution is determined to be legally unenforceable, it shall not negate the </w:t>
      </w:r>
      <w:r w:rsidR="00885B62" w:rsidRPr="00B15F3F">
        <w:rPr>
          <w:rFonts w:ascii="Times New Roman" w:eastAsia="Times New Roman" w:hAnsi="Times New Roman" w:cs="Times New Roman"/>
          <w:color w:val="000000"/>
        </w:rPr>
        <w:t>enforceability</w:t>
      </w:r>
      <w:r w:rsidR="0019564A" w:rsidRPr="00B15F3F">
        <w:rPr>
          <w:rFonts w:ascii="Times New Roman" w:eastAsia="Times New Roman" w:hAnsi="Times New Roman" w:cs="Times New Roman"/>
          <w:color w:val="000000"/>
        </w:rPr>
        <w:t xml:space="preserve"> of the remaining portions. </w:t>
      </w:r>
    </w:p>
    <w:p w14:paraId="23902348" w14:textId="312F7CE5" w:rsidR="0019564A" w:rsidRPr="00B15F3F" w:rsidRDefault="00B15F3F" w:rsidP="0019564A">
      <w:pPr>
        <w:rPr>
          <w:rFonts w:ascii="Times New Roman" w:eastAsia="Times New Roman" w:hAnsi="Times New Roman" w:cs="Times New Roman"/>
          <w:color w:val="000000"/>
        </w:rPr>
      </w:pPr>
      <w:r>
        <w:rPr>
          <w:rFonts w:ascii="Times New Roman" w:eastAsia="Times New Roman" w:hAnsi="Times New Roman" w:cs="Times New Roman"/>
          <w:color w:val="000000"/>
        </w:rPr>
        <w:t>v</w:t>
      </w:r>
      <w:r w:rsidR="00885B62" w:rsidRPr="00B15F3F">
        <w:rPr>
          <w:rFonts w:ascii="Times New Roman" w:eastAsia="Times New Roman" w:hAnsi="Times New Roman" w:cs="Times New Roman"/>
          <w:color w:val="000000"/>
        </w:rPr>
        <w:t>. The Owner hereby i</w:t>
      </w:r>
      <w:r w:rsidR="0019564A" w:rsidRPr="00B15F3F">
        <w:rPr>
          <w:rFonts w:ascii="Times New Roman" w:eastAsia="Times New Roman" w:hAnsi="Times New Roman" w:cs="Times New Roman"/>
          <w:color w:val="000000"/>
        </w:rPr>
        <w:t>ndemnifies and holds harmless th</w:t>
      </w:r>
      <w:r w:rsidR="00885B62" w:rsidRPr="00B15F3F">
        <w:rPr>
          <w:rFonts w:ascii="Times New Roman" w:eastAsia="Times New Roman" w:hAnsi="Times New Roman" w:cs="Times New Roman"/>
          <w:color w:val="000000"/>
        </w:rPr>
        <w:t>e Board of Directors, the OHA, i</w:t>
      </w:r>
      <w:r w:rsidR="0019564A" w:rsidRPr="00B15F3F">
        <w:rPr>
          <w:rFonts w:ascii="Times New Roman" w:eastAsia="Times New Roman" w:hAnsi="Times New Roman" w:cs="Times New Roman"/>
          <w:color w:val="000000"/>
        </w:rPr>
        <w:t>ts agents and members from any and all claims, controversies, or causes of action resulting from the installation or use of a solar energy system. Including the payment of any and all costs of litigation and attorney's fees.</w:t>
      </w:r>
    </w:p>
    <w:p w14:paraId="6BA655D3" w14:textId="0D5092EE" w:rsidR="0019564A" w:rsidRPr="00B15F3F" w:rsidRDefault="00B15F3F" w:rsidP="0019564A">
      <w:pPr>
        <w:shd w:val="clear" w:color="auto" w:fill="FFFFFF"/>
        <w:spacing w:before="100" w:beforeAutospacing="1" w:after="100" w:afterAutospacing="1"/>
        <w:textAlignment w:val="baseline"/>
        <w:rPr>
          <w:rFonts w:ascii="Times New Roman" w:eastAsia="Times New Roman" w:hAnsi="Times New Roman" w:cs="Times New Roman"/>
          <w:b/>
          <w:color w:val="000000"/>
        </w:rPr>
      </w:pPr>
      <w:r w:rsidRPr="00B15F3F">
        <w:rPr>
          <w:rFonts w:ascii="Times New Roman" w:eastAsia="Times New Roman" w:hAnsi="Times New Roman" w:cs="Times New Roman"/>
          <w:b/>
          <w:iCs/>
          <w:color w:val="000000"/>
          <w:bdr w:val="none" w:sz="0" w:space="0" w:color="auto" w:frame="1"/>
          <w:shd w:val="clear" w:color="auto" w:fill="FFFFFF"/>
        </w:rPr>
        <w:t>SOLAR EASEMENTS</w:t>
      </w:r>
    </w:p>
    <w:p w14:paraId="6737633B" w14:textId="22E2A549" w:rsidR="0019564A" w:rsidRPr="00B15F3F" w:rsidRDefault="0019564A" w:rsidP="0019564A">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B15F3F">
        <w:rPr>
          <w:rFonts w:ascii="Times New Roman" w:eastAsia="Times New Roman" w:hAnsi="Times New Roman" w:cs="Times New Roman"/>
          <w:color w:val="000000"/>
        </w:rPr>
        <w:t xml:space="preserve">While solar access laws protect your right to install solar on your roof, solar easements provide a legal avenue for homeowners to protect their home’s access to sunshine. In states with solar easements, property owners can negotiate with their neighbors to protect their right to sunlight and prevent obstructions, such as trees or structures on a neighbor’s </w:t>
      </w:r>
      <w:r w:rsidR="00B15F3F" w:rsidRPr="00B15F3F">
        <w:rPr>
          <w:rFonts w:ascii="Times New Roman" w:eastAsia="Times New Roman" w:hAnsi="Times New Roman" w:cs="Times New Roman"/>
          <w:color w:val="000000"/>
        </w:rPr>
        <w:t>lawn that</w:t>
      </w:r>
      <w:r w:rsidRPr="00B15F3F">
        <w:rPr>
          <w:rFonts w:ascii="Times New Roman" w:eastAsia="Times New Roman" w:hAnsi="Times New Roman" w:cs="Times New Roman"/>
          <w:color w:val="000000"/>
        </w:rPr>
        <w:t xml:space="preserve"> cast shade on their panels.</w:t>
      </w:r>
    </w:p>
    <w:p w14:paraId="52E6B7B5" w14:textId="77777777" w:rsidR="0019564A" w:rsidRPr="00B15F3F" w:rsidRDefault="0019564A" w:rsidP="0019564A">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B15F3F">
        <w:rPr>
          <w:rFonts w:ascii="Times New Roman" w:eastAsia="Times New Roman" w:hAnsi="Times New Roman" w:cs="Times New Roman"/>
          <w:b/>
          <w:bCs/>
          <w:i/>
          <w:iCs/>
          <w:color w:val="000000"/>
          <w:u w:val="single"/>
        </w:rPr>
        <w:t>Unlike solar access laws, solar easements are voluntary</w:t>
      </w:r>
      <w:r w:rsidRPr="00B15F3F">
        <w:rPr>
          <w:rFonts w:ascii="Times New Roman" w:eastAsia="Times New Roman" w:hAnsi="Times New Roman" w:cs="Times New Roman"/>
          <w:color w:val="000000"/>
        </w:rPr>
        <w:t>. If you negotiate a solar easement for your home, it needs to be carried out in writing. Solar easements require a detailed description of the dimensions of where the easement will exist (i.e., the space horizontally and vertically above your rooftop), as well as height restrictions on various parts of the neighboring property. They also may include terms for the easement’s termination, any compensation being offered in exchange for creating and maintaining the easement, or even fees to be paid if the easement is violated.</w:t>
      </w:r>
    </w:p>
    <w:p w14:paraId="261DB9F7" w14:textId="77777777" w:rsidR="004937F8" w:rsidRDefault="00ED5068"/>
    <w:sectPr w:rsidR="004937F8" w:rsidSect="00001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4A"/>
    <w:rsid w:val="00001D9D"/>
    <w:rsid w:val="00164C6B"/>
    <w:rsid w:val="0019564A"/>
    <w:rsid w:val="001A4214"/>
    <w:rsid w:val="0060418A"/>
    <w:rsid w:val="00885B62"/>
    <w:rsid w:val="00B15F3F"/>
    <w:rsid w:val="00DA25FE"/>
    <w:rsid w:val="00E20CAF"/>
    <w:rsid w:val="00ED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24DC"/>
  <w14:defaultImageDpi w14:val="32767"/>
  <w15:chartTrackingRefBased/>
  <w15:docId w15:val="{0B722F99-8970-554A-9A5C-729B3A16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9564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64A"/>
    <w:rPr>
      <w:rFonts w:ascii="Times New Roman" w:eastAsia="Times New Roman" w:hAnsi="Times New Roman" w:cs="Times New Roman"/>
      <w:b/>
      <w:bCs/>
      <w:sz w:val="27"/>
      <w:szCs w:val="27"/>
    </w:rPr>
  </w:style>
  <w:style w:type="character" w:styleId="Emphasis">
    <w:name w:val="Emphasis"/>
    <w:basedOn w:val="DefaultParagraphFont"/>
    <w:uiPriority w:val="20"/>
    <w:qFormat/>
    <w:rsid w:val="00195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338258">
      <w:bodyDiv w:val="1"/>
      <w:marLeft w:val="0"/>
      <w:marRight w:val="0"/>
      <w:marTop w:val="0"/>
      <w:marBottom w:val="0"/>
      <w:divBdr>
        <w:top w:val="none" w:sz="0" w:space="0" w:color="auto"/>
        <w:left w:val="none" w:sz="0" w:space="0" w:color="auto"/>
        <w:bottom w:val="none" w:sz="0" w:space="0" w:color="auto"/>
        <w:right w:val="none" w:sz="0" w:space="0" w:color="auto"/>
      </w:divBdr>
      <w:divsChild>
        <w:div w:id="1228570504">
          <w:marLeft w:val="0"/>
          <w:marRight w:val="0"/>
          <w:marTop w:val="0"/>
          <w:marBottom w:val="0"/>
          <w:divBdr>
            <w:top w:val="none" w:sz="0" w:space="0" w:color="auto"/>
            <w:left w:val="none" w:sz="0" w:space="0" w:color="auto"/>
            <w:bottom w:val="none" w:sz="0" w:space="0" w:color="auto"/>
            <w:right w:val="none" w:sz="0" w:space="0" w:color="auto"/>
          </w:divBdr>
        </w:div>
        <w:div w:id="1027869602">
          <w:marLeft w:val="0"/>
          <w:marRight w:val="0"/>
          <w:marTop w:val="0"/>
          <w:marBottom w:val="0"/>
          <w:divBdr>
            <w:top w:val="none" w:sz="0" w:space="0" w:color="auto"/>
            <w:left w:val="none" w:sz="0" w:space="0" w:color="auto"/>
            <w:bottom w:val="none" w:sz="0" w:space="0" w:color="auto"/>
            <w:right w:val="none" w:sz="0" w:space="0" w:color="auto"/>
          </w:divBdr>
        </w:div>
        <w:div w:id="1169252573">
          <w:marLeft w:val="0"/>
          <w:marRight w:val="0"/>
          <w:marTop w:val="0"/>
          <w:marBottom w:val="0"/>
          <w:divBdr>
            <w:top w:val="none" w:sz="0" w:space="0" w:color="auto"/>
            <w:left w:val="none" w:sz="0" w:space="0" w:color="auto"/>
            <w:bottom w:val="none" w:sz="0" w:space="0" w:color="auto"/>
            <w:right w:val="none" w:sz="0" w:space="0" w:color="auto"/>
          </w:divBdr>
          <w:divsChild>
            <w:div w:id="1312709165">
              <w:marLeft w:val="0"/>
              <w:marRight w:val="0"/>
              <w:marTop w:val="0"/>
              <w:marBottom w:val="0"/>
              <w:divBdr>
                <w:top w:val="none" w:sz="0" w:space="0" w:color="auto"/>
                <w:left w:val="none" w:sz="0" w:space="0" w:color="auto"/>
                <w:bottom w:val="none" w:sz="0" w:space="0" w:color="auto"/>
                <w:right w:val="none" w:sz="0" w:space="0" w:color="auto"/>
              </w:divBdr>
            </w:div>
            <w:div w:id="474835495">
              <w:marLeft w:val="0"/>
              <w:marRight w:val="0"/>
              <w:marTop w:val="0"/>
              <w:marBottom w:val="0"/>
              <w:divBdr>
                <w:top w:val="none" w:sz="0" w:space="0" w:color="auto"/>
                <w:left w:val="none" w:sz="0" w:space="0" w:color="auto"/>
                <w:bottom w:val="none" w:sz="0" w:space="0" w:color="auto"/>
                <w:right w:val="none" w:sz="0" w:space="0" w:color="auto"/>
              </w:divBdr>
            </w:div>
            <w:div w:id="1950815682">
              <w:marLeft w:val="0"/>
              <w:marRight w:val="0"/>
              <w:marTop w:val="0"/>
              <w:marBottom w:val="0"/>
              <w:divBdr>
                <w:top w:val="none" w:sz="0" w:space="0" w:color="auto"/>
                <w:left w:val="none" w:sz="0" w:space="0" w:color="auto"/>
                <w:bottom w:val="none" w:sz="0" w:space="0" w:color="auto"/>
                <w:right w:val="none" w:sz="0" w:space="0" w:color="auto"/>
              </w:divBdr>
            </w:div>
            <w:div w:id="1260868719">
              <w:marLeft w:val="0"/>
              <w:marRight w:val="0"/>
              <w:marTop w:val="0"/>
              <w:marBottom w:val="0"/>
              <w:divBdr>
                <w:top w:val="none" w:sz="0" w:space="0" w:color="auto"/>
                <w:left w:val="none" w:sz="0" w:space="0" w:color="auto"/>
                <w:bottom w:val="none" w:sz="0" w:space="0" w:color="auto"/>
                <w:right w:val="none" w:sz="0" w:space="0" w:color="auto"/>
              </w:divBdr>
            </w:div>
            <w:div w:id="1472214243">
              <w:marLeft w:val="0"/>
              <w:marRight w:val="0"/>
              <w:marTop w:val="0"/>
              <w:marBottom w:val="0"/>
              <w:divBdr>
                <w:top w:val="none" w:sz="0" w:space="0" w:color="auto"/>
                <w:left w:val="none" w:sz="0" w:space="0" w:color="auto"/>
                <w:bottom w:val="none" w:sz="0" w:space="0" w:color="auto"/>
                <w:right w:val="none" w:sz="0" w:space="0" w:color="auto"/>
              </w:divBdr>
            </w:div>
            <w:div w:id="1912541626">
              <w:marLeft w:val="0"/>
              <w:marRight w:val="0"/>
              <w:marTop w:val="0"/>
              <w:marBottom w:val="0"/>
              <w:divBdr>
                <w:top w:val="none" w:sz="0" w:space="0" w:color="auto"/>
                <w:left w:val="none" w:sz="0" w:space="0" w:color="auto"/>
                <w:bottom w:val="none" w:sz="0" w:space="0" w:color="auto"/>
                <w:right w:val="none" w:sz="0" w:space="0" w:color="auto"/>
              </w:divBdr>
            </w:div>
            <w:div w:id="121312289">
              <w:marLeft w:val="0"/>
              <w:marRight w:val="0"/>
              <w:marTop w:val="0"/>
              <w:marBottom w:val="0"/>
              <w:divBdr>
                <w:top w:val="none" w:sz="0" w:space="0" w:color="auto"/>
                <w:left w:val="none" w:sz="0" w:space="0" w:color="auto"/>
                <w:bottom w:val="none" w:sz="0" w:space="0" w:color="auto"/>
                <w:right w:val="none" w:sz="0" w:space="0" w:color="auto"/>
              </w:divBdr>
            </w:div>
            <w:div w:id="1389957787">
              <w:marLeft w:val="0"/>
              <w:marRight w:val="0"/>
              <w:marTop w:val="0"/>
              <w:marBottom w:val="0"/>
              <w:divBdr>
                <w:top w:val="none" w:sz="0" w:space="0" w:color="auto"/>
                <w:left w:val="none" w:sz="0" w:space="0" w:color="auto"/>
                <w:bottom w:val="none" w:sz="0" w:space="0" w:color="auto"/>
                <w:right w:val="none" w:sz="0" w:space="0" w:color="auto"/>
              </w:divBdr>
            </w:div>
            <w:div w:id="1532184323">
              <w:marLeft w:val="0"/>
              <w:marRight w:val="0"/>
              <w:marTop w:val="0"/>
              <w:marBottom w:val="0"/>
              <w:divBdr>
                <w:top w:val="none" w:sz="0" w:space="0" w:color="auto"/>
                <w:left w:val="none" w:sz="0" w:space="0" w:color="auto"/>
                <w:bottom w:val="none" w:sz="0" w:space="0" w:color="auto"/>
                <w:right w:val="none" w:sz="0" w:space="0" w:color="auto"/>
              </w:divBdr>
            </w:div>
            <w:div w:id="1849443435">
              <w:marLeft w:val="0"/>
              <w:marRight w:val="0"/>
              <w:marTop w:val="0"/>
              <w:marBottom w:val="0"/>
              <w:divBdr>
                <w:top w:val="none" w:sz="0" w:space="0" w:color="auto"/>
                <w:left w:val="none" w:sz="0" w:space="0" w:color="auto"/>
                <w:bottom w:val="none" w:sz="0" w:space="0" w:color="auto"/>
                <w:right w:val="none" w:sz="0" w:space="0" w:color="auto"/>
              </w:divBdr>
            </w:div>
            <w:div w:id="1203446354">
              <w:marLeft w:val="0"/>
              <w:marRight w:val="0"/>
              <w:marTop w:val="0"/>
              <w:marBottom w:val="0"/>
              <w:divBdr>
                <w:top w:val="none" w:sz="0" w:space="0" w:color="auto"/>
                <w:left w:val="none" w:sz="0" w:space="0" w:color="auto"/>
                <w:bottom w:val="none" w:sz="0" w:space="0" w:color="auto"/>
                <w:right w:val="none" w:sz="0" w:space="0" w:color="auto"/>
              </w:divBdr>
            </w:div>
            <w:div w:id="1002009723">
              <w:marLeft w:val="0"/>
              <w:marRight w:val="0"/>
              <w:marTop w:val="0"/>
              <w:marBottom w:val="0"/>
              <w:divBdr>
                <w:top w:val="none" w:sz="0" w:space="0" w:color="auto"/>
                <w:left w:val="none" w:sz="0" w:space="0" w:color="auto"/>
                <w:bottom w:val="none" w:sz="0" w:space="0" w:color="auto"/>
                <w:right w:val="none" w:sz="0" w:space="0" w:color="auto"/>
              </w:divBdr>
            </w:div>
            <w:div w:id="762460363">
              <w:marLeft w:val="0"/>
              <w:marRight w:val="0"/>
              <w:marTop w:val="0"/>
              <w:marBottom w:val="0"/>
              <w:divBdr>
                <w:top w:val="none" w:sz="0" w:space="0" w:color="auto"/>
                <w:left w:val="none" w:sz="0" w:space="0" w:color="auto"/>
                <w:bottom w:val="none" w:sz="0" w:space="0" w:color="auto"/>
                <w:right w:val="none" w:sz="0" w:space="0" w:color="auto"/>
              </w:divBdr>
            </w:div>
            <w:div w:id="1723870211">
              <w:marLeft w:val="0"/>
              <w:marRight w:val="0"/>
              <w:marTop w:val="0"/>
              <w:marBottom w:val="0"/>
              <w:divBdr>
                <w:top w:val="none" w:sz="0" w:space="0" w:color="auto"/>
                <w:left w:val="none" w:sz="0" w:space="0" w:color="auto"/>
                <w:bottom w:val="none" w:sz="0" w:space="0" w:color="auto"/>
                <w:right w:val="none" w:sz="0" w:space="0" w:color="auto"/>
              </w:divBdr>
            </w:div>
            <w:div w:id="78410438">
              <w:marLeft w:val="0"/>
              <w:marRight w:val="0"/>
              <w:marTop w:val="0"/>
              <w:marBottom w:val="0"/>
              <w:divBdr>
                <w:top w:val="none" w:sz="0" w:space="0" w:color="auto"/>
                <w:left w:val="none" w:sz="0" w:space="0" w:color="auto"/>
                <w:bottom w:val="none" w:sz="0" w:space="0" w:color="auto"/>
                <w:right w:val="none" w:sz="0" w:space="0" w:color="auto"/>
              </w:divBdr>
            </w:div>
            <w:div w:id="1185896489">
              <w:marLeft w:val="0"/>
              <w:marRight w:val="0"/>
              <w:marTop w:val="0"/>
              <w:marBottom w:val="0"/>
              <w:divBdr>
                <w:top w:val="none" w:sz="0" w:space="0" w:color="auto"/>
                <w:left w:val="none" w:sz="0" w:space="0" w:color="auto"/>
                <w:bottom w:val="none" w:sz="0" w:space="0" w:color="auto"/>
                <w:right w:val="none" w:sz="0" w:space="0" w:color="auto"/>
              </w:divBdr>
            </w:div>
            <w:div w:id="1350109766">
              <w:marLeft w:val="0"/>
              <w:marRight w:val="0"/>
              <w:marTop w:val="0"/>
              <w:marBottom w:val="0"/>
              <w:divBdr>
                <w:top w:val="none" w:sz="0" w:space="0" w:color="auto"/>
                <w:left w:val="none" w:sz="0" w:space="0" w:color="auto"/>
                <w:bottom w:val="none" w:sz="0" w:space="0" w:color="auto"/>
                <w:right w:val="none" w:sz="0" w:space="0" w:color="auto"/>
              </w:divBdr>
            </w:div>
            <w:div w:id="631601014">
              <w:marLeft w:val="0"/>
              <w:marRight w:val="0"/>
              <w:marTop w:val="0"/>
              <w:marBottom w:val="0"/>
              <w:divBdr>
                <w:top w:val="none" w:sz="0" w:space="0" w:color="auto"/>
                <w:left w:val="none" w:sz="0" w:space="0" w:color="auto"/>
                <w:bottom w:val="none" w:sz="0" w:space="0" w:color="auto"/>
                <w:right w:val="none" w:sz="0" w:space="0" w:color="auto"/>
              </w:divBdr>
            </w:div>
            <w:div w:id="546643232">
              <w:marLeft w:val="0"/>
              <w:marRight w:val="0"/>
              <w:marTop w:val="0"/>
              <w:marBottom w:val="0"/>
              <w:divBdr>
                <w:top w:val="none" w:sz="0" w:space="0" w:color="auto"/>
                <w:left w:val="none" w:sz="0" w:space="0" w:color="auto"/>
                <w:bottom w:val="none" w:sz="0" w:space="0" w:color="auto"/>
                <w:right w:val="none" w:sz="0" w:space="0" w:color="auto"/>
              </w:divBdr>
            </w:div>
            <w:div w:id="1945764783">
              <w:marLeft w:val="0"/>
              <w:marRight w:val="0"/>
              <w:marTop w:val="0"/>
              <w:marBottom w:val="0"/>
              <w:divBdr>
                <w:top w:val="none" w:sz="0" w:space="0" w:color="auto"/>
                <w:left w:val="none" w:sz="0" w:space="0" w:color="auto"/>
                <w:bottom w:val="none" w:sz="0" w:space="0" w:color="auto"/>
                <w:right w:val="none" w:sz="0" w:space="0" w:color="auto"/>
              </w:divBdr>
            </w:div>
            <w:div w:id="1477987259">
              <w:marLeft w:val="0"/>
              <w:marRight w:val="0"/>
              <w:marTop w:val="0"/>
              <w:marBottom w:val="0"/>
              <w:divBdr>
                <w:top w:val="none" w:sz="0" w:space="0" w:color="auto"/>
                <w:left w:val="none" w:sz="0" w:space="0" w:color="auto"/>
                <w:bottom w:val="none" w:sz="0" w:space="0" w:color="auto"/>
                <w:right w:val="none" w:sz="0" w:space="0" w:color="auto"/>
              </w:divBdr>
            </w:div>
            <w:div w:id="1546943172">
              <w:marLeft w:val="0"/>
              <w:marRight w:val="0"/>
              <w:marTop w:val="0"/>
              <w:marBottom w:val="0"/>
              <w:divBdr>
                <w:top w:val="none" w:sz="0" w:space="0" w:color="auto"/>
                <w:left w:val="none" w:sz="0" w:space="0" w:color="auto"/>
                <w:bottom w:val="none" w:sz="0" w:space="0" w:color="auto"/>
                <w:right w:val="none" w:sz="0" w:space="0" w:color="auto"/>
              </w:divBdr>
            </w:div>
            <w:div w:id="1304775475">
              <w:marLeft w:val="0"/>
              <w:marRight w:val="0"/>
              <w:marTop w:val="0"/>
              <w:marBottom w:val="0"/>
              <w:divBdr>
                <w:top w:val="none" w:sz="0" w:space="0" w:color="auto"/>
                <w:left w:val="none" w:sz="0" w:space="0" w:color="auto"/>
                <w:bottom w:val="none" w:sz="0" w:space="0" w:color="auto"/>
                <w:right w:val="none" w:sz="0" w:space="0" w:color="auto"/>
              </w:divBdr>
            </w:div>
            <w:div w:id="2088992316">
              <w:marLeft w:val="0"/>
              <w:marRight w:val="0"/>
              <w:marTop w:val="0"/>
              <w:marBottom w:val="0"/>
              <w:divBdr>
                <w:top w:val="none" w:sz="0" w:space="0" w:color="auto"/>
                <w:left w:val="none" w:sz="0" w:space="0" w:color="auto"/>
                <w:bottom w:val="none" w:sz="0" w:space="0" w:color="auto"/>
                <w:right w:val="none" w:sz="0" w:space="0" w:color="auto"/>
              </w:divBdr>
            </w:div>
            <w:div w:id="1995449581">
              <w:marLeft w:val="0"/>
              <w:marRight w:val="0"/>
              <w:marTop w:val="0"/>
              <w:marBottom w:val="0"/>
              <w:divBdr>
                <w:top w:val="none" w:sz="0" w:space="0" w:color="auto"/>
                <w:left w:val="none" w:sz="0" w:space="0" w:color="auto"/>
                <w:bottom w:val="none" w:sz="0" w:space="0" w:color="auto"/>
                <w:right w:val="none" w:sz="0" w:space="0" w:color="auto"/>
              </w:divBdr>
            </w:div>
            <w:div w:id="877160787">
              <w:marLeft w:val="0"/>
              <w:marRight w:val="0"/>
              <w:marTop w:val="0"/>
              <w:marBottom w:val="0"/>
              <w:divBdr>
                <w:top w:val="none" w:sz="0" w:space="0" w:color="auto"/>
                <w:left w:val="none" w:sz="0" w:space="0" w:color="auto"/>
                <w:bottom w:val="none" w:sz="0" w:space="0" w:color="auto"/>
                <w:right w:val="none" w:sz="0" w:space="0" w:color="auto"/>
              </w:divBdr>
            </w:div>
            <w:div w:id="1213615453">
              <w:marLeft w:val="0"/>
              <w:marRight w:val="0"/>
              <w:marTop w:val="0"/>
              <w:marBottom w:val="0"/>
              <w:divBdr>
                <w:top w:val="none" w:sz="0" w:space="0" w:color="auto"/>
                <w:left w:val="none" w:sz="0" w:space="0" w:color="auto"/>
                <w:bottom w:val="none" w:sz="0" w:space="0" w:color="auto"/>
                <w:right w:val="none" w:sz="0" w:space="0" w:color="auto"/>
              </w:divBdr>
            </w:div>
            <w:div w:id="325597612">
              <w:marLeft w:val="0"/>
              <w:marRight w:val="0"/>
              <w:marTop w:val="0"/>
              <w:marBottom w:val="0"/>
              <w:divBdr>
                <w:top w:val="none" w:sz="0" w:space="0" w:color="auto"/>
                <w:left w:val="none" w:sz="0" w:space="0" w:color="auto"/>
                <w:bottom w:val="none" w:sz="0" w:space="0" w:color="auto"/>
                <w:right w:val="none" w:sz="0" w:space="0" w:color="auto"/>
              </w:divBdr>
            </w:div>
            <w:div w:id="232012029">
              <w:marLeft w:val="0"/>
              <w:marRight w:val="0"/>
              <w:marTop w:val="0"/>
              <w:marBottom w:val="0"/>
              <w:divBdr>
                <w:top w:val="none" w:sz="0" w:space="0" w:color="auto"/>
                <w:left w:val="none" w:sz="0" w:space="0" w:color="auto"/>
                <w:bottom w:val="none" w:sz="0" w:space="0" w:color="auto"/>
                <w:right w:val="none" w:sz="0" w:space="0" w:color="auto"/>
              </w:divBdr>
            </w:div>
            <w:div w:id="1347367085">
              <w:marLeft w:val="0"/>
              <w:marRight w:val="0"/>
              <w:marTop w:val="0"/>
              <w:marBottom w:val="0"/>
              <w:divBdr>
                <w:top w:val="none" w:sz="0" w:space="0" w:color="auto"/>
                <w:left w:val="none" w:sz="0" w:space="0" w:color="auto"/>
                <w:bottom w:val="none" w:sz="0" w:space="0" w:color="auto"/>
                <w:right w:val="none" w:sz="0" w:space="0" w:color="auto"/>
              </w:divBdr>
            </w:div>
            <w:div w:id="2011760607">
              <w:marLeft w:val="0"/>
              <w:marRight w:val="0"/>
              <w:marTop w:val="0"/>
              <w:marBottom w:val="0"/>
              <w:divBdr>
                <w:top w:val="none" w:sz="0" w:space="0" w:color="auto"/>
                <w:left w:val="none" w:sz="0" w:space="0" w:color="auto"/>
                <w:bottom w:val="none" w:sz="0" w:space="0" w:color="auto"/>
                <w:right w:val="none" w:sz="0" w:space="0" w:color="auto"/>
              </w:divBdr>
            </w:div>
            <w:div w:id="275064564">
              <w:marLeft w:val="0"/>
              <w:marRight w:val="0"/>
              <w:marTop w:val="0"/>
              <w:marBottom w:val="0"/>
              <w:divBdr>
                <w:top w:val="none" w:sz="0" w:space="0" w:color="auto"/>
                <w:left w:val="none" w:sz="0" w:space="0" w:color="auto"/>
                <w:bottom w:val="none" w:sz="0" w:space="0" w:color="auto"/>
                <w:right w:val="none" w:sz="0" w:space="0" w:color="auto"/>
              </w:divBdr>
            </w:div>
            <w:div w:id="2121223731">
              <w:marLeft w:val="0"/>
              <w:marRight w:val="0"/>
              <w:marTop w:val="0"/>
              <w:marBottom w:val="0"/>
              <w:divBdr>
                <w:top w:val="none" w:sz="0" w:space="0" w:color="auto"/>
                <w:left w:val="none" w:sz="0" w:space="0" w:color="auto"/>
                <w:bottom w:val="none" w:sz="0" w:space="0" w:color="auto"/>
                <w:right w:val="none" w:sz="0" w:space="0" w:color="auto"/>
              </w:divBdr>
            </w:div>
            <w:div w:id="450903416">
              <w:marLeft w:val="0"/>
              <w:marRight w:val="0"/>
              <w:marTop w:val="0"/>
              <w:marBottom w:val="0"/>
              <w:divBdr>
                <w:top w:val="none" w:sz="0" w:space="0" w:color="auto"/>
                <w:left w:val="none" w:sz="0" w:space="0" w:color="auto"/>
                <w:bottom w:val="none" w:sz="0" w:space="0" w:color="auto"/>
                <w:right w:val="none" w:sz="0" w:space="0" w:color="auto"/>
              </w:divBdr>
            </w:div>
            <w:div w:id="917521749">
              <w:marLeft w:val="0"/>
              <w:marRight w:val="0"/>
              <w:marTop w:val="0"/>
              <w:marBottom w:val="0"/>
              <w:divBdr>
                <w:top w:val="none" w:sz="0" w:space="0" w:color="auto"/>
                <w:left w:val="none" w:sz="0" w:space="0" w:color="auto"/>
                <w:bottom w:val="none" w:sz="0" w:space="0" w:color="auto"/>
                <w:right w:val="none" w:sz="0" w:space="0" w:color="auto"/>
              </w:divBdr>
            </w:div>
            <w:div w:id="1808665867">
              <w:marLeft w:val="0"/>
              <w:marRight w:val="0"/>
              <w:marTop w:val="0"/>
              <w:marBottom w:val="0"/>
              <w:divBdr>
                <w:top w:val="none" w:sz="0" w:space="0" w:color="auto"/>
                <w:left w:val="none" w:sz="0" w:space="0" w:color="auto"/>
                <w:bottom w:val="none" w:sz="0" w:space="0" w:color="auto"/>
                <w:right w:val="none" w:sz="0" w:space="0" w:color="auto"/>
              </w:divBdr>
            </w:div>
            <w:div w:id="1683164734">
              <w:marLeft w:val="0"/>
              <w:marRight w:val="0"/>
              <w:marTop w:val="0"/>
              <w:marBottom w:val="0"/>
              <w:divBdr>
                <w:top w:val="none" w:sz="0" w:space="0" w:color="auto"/>
                <w:left w:val="none" w:sz="0" w:space="0" w:color="auto"/>
                <w:bottom w:val="none" w:sz="0" w:space="0" w:color="auto"/>
                <w:right w:val="none" w:sz="0" w:space="0" w:color="auto"/>
              </w:divBdr>
            </w:div>
            <w:div w:id="1916472162">
              <w:marLeft w:val="0"/>
              <w:marRight w:val="0"/>
              <w:marTop w:val="0"/>
              <w:marBottom w:val="0"/>
              <w:divBdr>
                <w:top w:val="none" w:sz="0" w:space="0" w:color="auto"/>
                <w:left w:val="none" w:sz="0" w:space="0" w:color="auto"/>
                <w:bottom w:val="none" w:sz="0" w:space="0" w:color="auto"/>
                <w:right w:val="none" w:sz="0" w:space="0" w:color="auto"/>
              </w:divBdr>
            </w:div>
            <w:div w:id="1128623750">
              <w:marLeft w:val="0"/>
              <w:marRight w:val="0"/>
              <w:marTop w:val="0"/>
              <w:marBottom w:val="0"/>
              <w:divBdr>
                <w:top w:val="none" w:sz="0" w:space="0" w:color="auto"/>
                <w:left w:val="none" w:sz="0" w:space="0" w:color="auto"/>
                <w:bottom w:val="none" w:sz="0" w:space="0" w:color="auto"/>
                <w:right w:val="none" w:sz="0" w:space="0" w:color="auto"/>
              </w:divBdr>
            </w:div>
            <w:div w:id="1087463992">
              <w:marLeft w:val="0"/>
              <w:marRight w:val="0"/>
              <w:marTop w:val="0"/>
              <w:marBottom w:val="0"/>
              <w:divBdr>
                <w:top w:val="none" w:sz="0" w:space="0" w:color="auto"/>
                <w:left w:val="none" w:sz="0" w:space="0" w:color="auto"/>
                <w:bottom w:val="none" w:sz="0" w:space="0" w:color="auto"/>
                <w:right w:val="none" w:sz="0" w:space="0" w:color="auto"/>
              </w:divBdr>
            </w:div>
            <w:div w:id="693917202">
              <w:marLeft w:val="0"/>
              <w:marRight w:val="0"/>
              <w:marTop w:val="0"/>
              <w:marBottom w:val="0"/>
              <w:divBdr>
                <w:top w:val="none" w:sz="0" w:space="0" w:color="auto"/>
                <w:left w:val="none" w:sz="0" w:space="0" w:color="auto"/>
                <w:bottom w:val="none" w:sz="0" w:space="0" w:color="auto"/>
                <w:right w:val="none" w:sz="0" w:space="0" w:color="auto"/>
              </w:divBdr>
            </w:div>
            <w:div w:id="373501649">
              <w:marLeft w:val="0"/>
              <w:marRight w:val="0"/>
              <w:marTop w:val="0"/>
              <w:marBottom w:val="0"/>
              <w:divBdr>
                <w:top w:val="none" w:sz="0" w:space="0" w:color="auto"/>
                <w:left w:val="none" w:sz="0" w:space="0" w:color="auto"/>
                <w:bottom w:val="none" w:sz="0" w:space="0" w:color="auto"/>
                <w:right w:val="none" w:sz="0" w:space="0" w:color="auto"/>
              </w:divBdr>
            </w:div>
            <w:div w:id="461074994">
              <w:marLeft w:val="0"/>
              <w:marRight w:val="0"/>
              <w:marTop w:val="0"/>
              <w:marBottom w:val="0"/>
              <w:divBdr>
                <w:top w:val="none" w:sz="0" w:space="0" w:color="auto"/>
                <w:left w:val="none" w:sz="0" w:space="0" w:color="auto"/>
                <w:bottom w:val="none" w:sz="0" w:space="0" w:color="auto"/>
                <w:right w:val="none" w:sz="0" w:space="0" w:color="auto"/>
              </w:divBdr>
            </w:div>
            <w:div w:id="393313951">
              <w:marLeft w:val="0"/>
              <w:marRight w:val="0"/>
              <w:marTop w:val="0"/>
              <w:marBottom w:val="0"/>
              <w:divBdr>
                <w:top w:val="none" w:sz="0" w:space="0" w:color="auto"/>
                <w:left w:val="none" w:sz="0" w:space="0" w:color="auto"/>
                <w:bottom w:val="none" w:sz="0" w:space="0" w:color="auto"/>
                <w:right w:val="none" w:sz="0" w:space="0" w:color="auto"/>
              </w:divBdr>
            </w:div>
            <w:div w:id="1456489504">
              <w:marLeft w:val="0"/>
              <w:marRight w:val="0"/>
              <w:marTop w:val="0"/>
              <w:marBottom w:val="0"/>
              <w:divBdr>
                <w:top w:val="none" w:sz="0" w:space="0" w:color="auto"/>
                <w:left w:val="none" w:sz="0" w:space="0" w:color="auto"/>
                <w:bottom w:val="none" w:sz="0" w:space="0" w:color="auto"/>
                <w:right w:val="none" w:sz="0" w:space="0" w:color="auto"/>
              </w:divBdr>
            </w:div>
            <w:div w:id="330260689">
              <w:marLeft w:val="0"/>
              <w:marRight w:val="0"/>
              <w:marTop w:val="0"/>
              <w:marBottom w:val="0"/>
              <w:divBdr>
                <w:top w:val="none" w:sz="0" w:space="0" w:color="auto"/>
                <w:left w:val="none" w:sz="0" w:space="0" w:color="auto"/>
                <w:bottom w:val="none" w:sz="0" w:space="0" w:color="auto"/>
                <w:right w:val="none" w:sz="0" w:space="0" w:color="auto"/>
              </w:divBdr>
            </w:div>
            <w:div w:id="1353337599">
              <w:marLeft w:val="0"/>
              <w:marRight w:val="0"/>
              <w:marTop w:val="0"/>
              <w:marBottom w:val="0"/>
              <w:divBdr>
                <w:top w:val="none" w:sz="0" w:space="0" w:color="auto"/>
                <w:left w:val="none" w:sz="0" w:space="0" w:color="auto"/>
                <w:bottom w:val="none" w:sz="0" w:space="0" w:color="auto"/>
                <w:right w:val="none" w:sz="0" w:space="0" w:color="auto"/>
              </w:divBdr>
            </w:div>
            <w:div w:id="822237036">
              <w:marLeft w:val="0"/>
              <w:marRight w:val="0"/>
              <w:marTop w:val="0"/>
              <w:marBottom w:val="0"/>
              <w:divBdr>
                <w:top w:val="none" w:sz="0" w:space="0" w:color="auto"/>
                <w:left w:val="none" w:sz="0" w:space="0" w:color="auto"/>
                <w:bottom w:val="none" w:sz="0" w:space="0" w:color="auto"/>
                <w:right w:val="none" w:sz="0" w:space="0" w:color="auto"/>
              </w:divBdr>
            </w:div>
            <w:div w:id="1835609930">
              <w:marLeft w:val="0"/>
              <w:marRight w:val="0"/>
              <w:marTop w:val="0"/>
              <w:marBottom w:val="0"/>
              <w:divBdr>
                <w:top w:val="none" w:sz="0" w:space="0" w:color="auto"/>
                <w:left w:val="none" w:sz="0" w:space="0" w:color="auto"/>
                <w:bottom w:val="none" w:sz="0" w:space="0" w:color="auto"/>
                <w:right w:val="none" w:sz="0" w:space="0" w:color="auto"/>
              </w:divBdr>
            </w:div>
            <w:div w:id="885530753">
              <w:marLeft w:val="0"/>
              <w:marRight w:val="0"/>
              <w:marTop w:val="0"/>
              <w:marBottom w:val="0"/>
              <w:divBdr>
                <w:top w:val="none" w:sz="0" w:space="0" w:color="auto"/>
                <w:left w:val="none" w:sz="0" w:space="0" w:color="auto"/>
                <w:bottom w:val="none" w:sz="0" w:space="0" w:color="auto"/>
                <w:right w:val="none" w:sz="0" w:space="0" w:color="auto"/>
              </w:divBdr>
            </w:div>
            <w:div w:id="1943342816">
              <w:marLeft w:val="0"/>
              <w:marRight w:val="0"/>
              <w:marTop w:val="0"/>
              <w:marBottom w:val="0"/>
              <w:divBdr>
                <w:top w:val="none" w:sz="0" w:space="0" w:color="auto"/>
                <w:left w:val="none" w:sz="0" w:space="0" w:color="auto"/>
                <w:bottom w:val="none" w:sz="0" w:space="0" w:color="auto"/>
                <w:right w:val="none" w:sz="0" w:space="0" w:color="auto"/>
              </w:divBdr>
            </w:div>
            <w:div w:id="1177962168">
              <w:marLeft w:val="0"/>
              <w:marRight w:val="0"/>
              <w:marTop w:val="0"/>
              <w:marBottom w:val="0"/>
              <w:divBdr>
                <w:top w:val="none" w:sz="0" w:space="0" w:color="auto"/>
                <w:left w:val="none" w:sz="0" w:space="0" w:color="auto"/>
                <w:bottom w:val="none" w:sz="0" w:space="0" w:color="auto"/>
                <w:right w:val="none" w:sz="0" w:space="0" w:color="auto"/>
              </w:divBdr>
            </w:div>
            <w:div w:id="732773939">
              <w:marLeft w:val="0"/>
              <w:marRight w:val="0"/>
              <w:marTop w:val="0"/>
              <w:marBottom w:val="0"/>
              <w:divBdr>
                <w:top w:val="none" w:sz="0" w:space="0" w:color="auto"/>
                <w:left w:val="none" w:sz="0" w:space="0" w:color="auto"/>
                <w:bottom w:val="none" w:sz="0" w:space="0" w:color="auto"/>
                <w:right w:val="none" w:sz="0" w:space="0" w:color="auto"/>
              </w:divBdr>
            </w:div>
            <w:div w:id="1356151219">
              <w:marLeft w:val="0"/>
              <w:marRight w:val="0"/>
              <w:marTop w:val="0"/>
              <w:marBottom w:val="0"/>
              <w:divBdr>
                <w:top w:val="none" w:sz="0" w:space="0" w:color="auto"/>
                <w:left w:val="none" w:sz="0" w:space="0" w:color="auto"/>
                <w:bottom w:val="none" w:sz="0" w:space="0" w:color="auto"/>
                <w:right w:val="none" w:sz="0" w:space="0" w:color="auto"/>
              </w:divBdr>
            </w:div>
            <w:div w:id="545723994">
              <w:marLeft w:val="0"/>
              <w:marRight w:val="0"/>
              <w:marTop w:val="0"/>
              <w:marBottom w:val="0"/>
              <w:divBdr>
                <w:top w:val="none" w:sz="0" w:space="0" w:color="auto"/>
                <w:left w:val="none" w:sz="0" w:space="0" w:color="auto"/>
                <w:bottom w:val="none" w:sz="0" w:space="0" w:color="auto"/>
                <w:right w:val="none" w:sz="0" w:space="0" w:color="auto"/>
              </w:divBdr>
            </w:div>
            <w:div w:id="34425802">
              <w:marLeft w:val="0"/>
              <w:marRight w:val="0"/>
              <w:marTop w:val="0"/>
              <w:marBottom w:val="0"/>
              <w:divBdr>
                <w:top w:val="none" w:sz="0" w:space="0" w:color="auto"/>
                <w:left w:val="none" w:sz="0" w:space="0" w:color="auto"/>
                <w:bottom w:val="none" w:sz="0" w:space="0" w:color="auto"/>
                <w:right w:val="none" w:sz="0" w:space="0" w:color="auto"/>
              </w:divBdr>
            </w:div>
            <w:div w:id="463356191">
              <w:marLeft w:val="0"/>
              <w:marRight w:val="0"/>
              <w:marTop w:val="0"/>
              <w:marBottom w:val="0"/>
              <w:divBdr>
                <w:top w:val="none" w:sz="0" w:space="0" w:color="auto"/>
                <w:left w:val="none" w:sz="0" w:space="0" w:color="auto"/>
                <w:bottom w:val="none" w:sz="0" w:space="0" w:color="auto"/>
                <w:right w:val="none" w:sz="0" w:space="0" w:color="auto"/>
              </w:divBdr>
            </w:div>
            <w:div w:id="1485271297">
              <w:marLeft w:val="0"/>
              <w:marRight w:val="0"/>
              <w:marTop w:val="0"/>
              <w:marBottom w:val="0"/>
              <w:divBdr>
                <w:top w:val="none" w:sz="0" w:space="0" w:color="auto"/>
                <w:left w:val="none" w:sz="0" w:space="0" w:color="auto"/>
                <w:bottom w:val="none" w:sz="0" w:space="0" w:color="auto"/>
                <w:right w:val="none" w:sz="0" w:space="0" w:color="auto"/>
              </w:divBdr>
            </w:div>
            <w:div w:id="1322927955">
              <w:marLeft w:val="0"/>
              <w:marRight w:val="0"/>
              <w:marTop w:val="0"/>
              <w:marBottom w:val="0"/>
              <w:divBdr>
                <w:top w:val="none" w:sz="0" w:space="0" w:color="auto"/>
                <w:left w:val="none" w:sz="0" w:space="0" w:color="auto"/>
                <w:bottom w:val="none" w:sz="0" w:space="0" w:color="auto"/>
                <w:right w:val="none" w:sz="0" w:space="0" w:color="auto"/>
              </w:divBdr>
            </w:div>
            <w:div w:id="12777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E16D2462</Template>
  <TotalTime>25</TotalTime>
  <Pages>4</Pages>
  <Words>1588</Words>
  <Characters>9057</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Homeowner Associations (HOAs) have been around since the mid-19th century as a m</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Driscoll</dc:creator>
  <cp:keywords/>
  <dc:description/>
  <cp:lastModifiedBy>Barrett, Patrick C.</cp:lastModifiedBy>
  <cp:revision>6</cp:revision>
  <dcterms:created xsi:type="dcterms:W3CDTF">2021-05-18T18:35:00Z</dcterms:created>
  <dcterms:modified xsi:type="dcterms:W3CDTF">2021-06-17T12:29:00Z</dcterms:modified>
</cp:coreProperties>
</file>